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11991E" w14:textId="77777777" w:rsidR="00412B95" w:rsidRPr="002A1C4E" w:rsidRDefault="00412B95" w:rsidP="00412B95">
      <w:pPr>
        <w:spacing w:line="240" w:lineRule="auto"/>
        <w:rPr>
          <w:rFonts w:ascii="Times New Roman" w:hAnsi="Times New Roman" w:cs="Times New Roman"/>
          <w:lang w:val="en-US"/>
        </w:rPr>
      </w:pPr>
      <w:r w:rsidRPr="002A1C4E">
        <w:rPr>
          <w:rFonts w:ascii="Times New Roman" w:hAnsi="Times New Roman" w:cs="Times New Roman"/>
          <w:b/>
          <w:lang w:val="en-US"/>
        </w:rPr>
        <w:t xml:space="preserve">Supplementary Table </w:t>
      </w:r>
      <w:r w:rsidR="008779EC" w:rsidRPr="00B306B9">
        <w:rPr>
          <w:rFonts w:ascii="Times New Roman" w:hAnsi="Times New Roman" w:cs="Times New Roman"/>
          <w:b/>
          <w:color w:val="244061" w:themeColor="accent1" w:themeShade="80"/>
          <w:lang w:val="en-US"/>
        </w:rPr>
        <w:t>S3</w:t>
      </w:r>
      <w:r w:rsidRPr="002A1C4E">
        <w:rPr>
          <w:rFonts w:ascii="Times New Roman" w:hAnsi="Times New Roman" w:cs="Times New Roman"/>
          <w:b/>
          <w:lang w:val="en-US"/>
        </w:rPr>
        <w:t>.</w:t>
      </w:r>
      <w:r w:rsidRPr="002A1C4E">
        <w:rPr>
          <w:rFonts w:ascii="Times New Roman" w:hAnsi="Times New Roman" w:cs="Times New Roman"/>
          <w:lang w:val="en-US"/>
        </w:rPr>
        <w:t xml:space="preserve"> Primers used in the study.</w:t>
      </w:r>
    </w:p>
    <w:p w14:paraId="292C1454" w14:textId="77777777" w:rsidR="00DA780C" w:rsidRPr="002A1C4E" w:rsidRDefault="001B274B" w:rsidP="00E829E7">
      <w:pPr>
        <w:spacing w:after="0" w:line="240" w:lineRule="auto"/>
        <w:rPr>
          <w:rFonts w:ascii="Times New Roman" w:hAnsi="Times New Roman" w:cs="Times New Roman"/>
          <w:lang w:val="en-US"/>
        </w:rPr>
      </w:pPr>
      <w:r w:rsidRPr="002A1C4E">
        <w:rPr>
          <w:rFonts w:ascii="Times New Roman" w:hAnsi="Times New Roman" w:cs="Times New Roman"/>
          <w:lang w:val="en-US"/>
        </w:rPr>
        <w:t>Primers used in bisulfite sequencing:</w:t>
      </w:r>
    </w:p>
    <w:tbl>
      <w:tblPr>
        <w:tblStyle w:val="Tablaconcuadrcula"/>
        <w:tblpPr w:leftFromText="141" w:rightFromText="141" w:vertAnchor="page" w:horzAnchor="margin" w:tblpY="2236"/>
        <w:tblW w:w="0" w:type="auto"/>
        <w:tblLayout w:type="fixed"/>
        <w:tblLook w:val="04A0" w:firstRow="1" w:lastRow="0" w:firstColumn="1" w:lastColumn="0" w:noHBand="0" w:noVBand="1"/>
      </w:tblPr>
      <w:tblGrid>
        <w:gridCol w:w="1101"/>
        <w:gridCol w:w="2268"/>
        <w:gridCol w:w="3827"/>
        <w:gridCol w:w="1524"/>
      </w:tblGrid>
      <w:tr w:rsidR="00412B95" w14:paraId="76CC7D41" w14:textId="77777777" w:rsidTr="002A1C4E">
        <w:tc>
          <w:tcPr>
            <w:tcW w:w="1101" w:type="dxa"/>
            <w:vAlign w:val="center"/>
          </w:tcPr>
          <w:p w14:paraId="1B149ABB" w14:textId="77777777" w:rsidR="00412B95" w:rsidRPr="001B274B" w:rsidRDefault="00412B95" w:rsidP="00412B9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GENE</w:t>
            </w:r>
          </w:p>
        </w:tc>
        <w:tc>
          <w:tcPr>
            <w:tcW w:w="2268" w:type="dxa"/>
            <w:vAlign w:val="center"/>
          </w:tcPr>
          <w:p w14:paraId="0080C4F7" w14:textId="77777777" w:rsidR="00412B95" w:rsidRPr="001B274B" w:rsidRDefault="00412B95" w:rsidP="00412B9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Primer ID</w:t>
            </w:r>
          </w:p>
        </w:tc>
        <w:tc>
          <w:tcPr>
            <w:tcW w:w="3827" w:type="dxa"/>
            <w:vAlign w:val="center"/>
          </w:tcPr>
          <w:p w14:paraId="6710E0B7" w14:textId="77777777" w:rsidR="00412B95" w:rsidRPr="001B274B" w:rsidRDefault="00412B95" w:rsidP="00412B95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sequence</w:t>
            </w:r>
          </w:p>
        </w:tc>
        <w:tc>
          <w:tcPr>
            <w:tcW w:w="1524" w:type="dxa"/>
            <w:vAlign w:val="center"/>
          </w:tcPr>
          <w:p w14:paraId="0D89B409" w14:textId="77777777" w:rsidR="00412B95" w:rsidRPr="00284107" w:rsidRDefault="000F0E13" w:rsidP="00412B95">
            <w:pPr>
              <w:jc w:val="center"/>
              <w:rPr>
                <w:rFonts w:ascii="Times New Roman" w:hAnsi="Times New Roman" w:cs="Times New Roman"/>
                <w:b/>
                <w:color w:val="0070C0"/>
              </w:rPr>
            </w:pPr>
            <w:r w:rsidRPr="00284107">
              <w:rPr>
                <w:rFonts w:ascii="Times New Roman" w:hAnsi="Times New Roman" w:cs="Times New Roman"/>
                <w:b/>
                <w:color w:val="0070C0"/>
              </w:rPr>
              <w:t>Genomic location</w:t>
            </w:r>
            <w:r w:rsidR="002A1C4E" w:rsidRPr="00284107">
              <w:rPr>
                <w:rFonts w:ascii="Times New Roman" w:hAnsi="Times New Roman" w:cs="Times New Roman"/>
                <w:b/>
                <w:color w:val="0070C0"/>
              </w:rPr>
              <w:t>*</w:t>
            </w:r>
          </w:p>
        </w:tc>
      </w:tr>
      <w:tr w:rsidR="002A1C4E" w14:paraId="5A408F68" w14:textId="77777777" w:rsidTr="002A1C4E">
        <w:tc>
          <w:tcPr>
            <w:tcW w:w="1101" w:type="dxa"/>
            <w:vMerge w:val="restart"/>
            <w:vAlign w:val="center"/>
          </w:tcPr>
          <w:p w14:paraId="1DEE2B77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  <w:r w:rsidRPr="001B274B">
              <w:rPr>
                <w:rFonts w:ascii="Times New Roman" w:hAnsi="Times New Roman" w:cs="Times New Roman"/>
              </w:rPr>
              <w:t>DKK4</w:t>
            </w:r>
          </w:p>
        </w:tc>
        <w:tc>
          <w:tcPr>
            <w:tcW w:w="2268" w:type="dxa"/>
            <w:vAlign w:val="center"/>
          </w:tcPr>
          <w:p w14:paraId="550629A7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DKK4_Bis_FW1</w:t>
            </w:r>
          </w:p>
        </w:tc>
        <w:tc>
          <w:tcPr>
            <w:tcW w:w="3827" w:type="dxa"/>
            <w:vAlign w:val="center"/>
          </w:tcPr>
          <w:p w14:paraId="6878D910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TATGTAGGTTAGTAGAGTTT</w:t>
            </w:r>
          </w:p>
        </w:tc>
        <w:tc>
          <w:tcPr>
            <w:tcW w:w="1524" w:type="dxa"/>
          </w:tcPr>
          <w:p w14:paraId="7F2C1C24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chr8: 42376945-42376965</w:t>
            </w:r>
          </w:p>
        </w:tc>
      </w:tr>
      <w:tr w:rsidR="002A1C4E" w14:paraId="34954E85" w14:textId="77777777" w:rsidTr="002A1C4E">
        <w:tc>
          <w:tcPr>
            <w:tcW w:w="1101" w:type="dxa"/>
            <w:vMerge/>
            <w:vAlign w:val="center"/>
          </w:tcPr>
          <w:p w14:paraId="79CA6C35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65A62EE1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DKK4_Bis_RV1</w:t>
            </w:r>
          </w:p>
        </w:tc>
        <w:tc>
          <w:tcPr>
            <w:tcW w:w="3827" w:type="dxa"/>
            <w:vAlign w:val="center"/>
          </w:tcPr>
          <w:p w14:paraId="336150DF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CTCTTCTCTCCTTCTATTA</w:t>
            </w:r>
          </w:p>
        </w:tc>
        <w:tc>
          <w:tcPr>
            <w:tcW w:w="1524" w:type="dxa"/>
          </w:tcPr>
          <w:p w14:paraId="37683A67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chr8: 42377361-42377380</w:t>
            </w:r>
          </w:p>
        </w:tc>
      </w:tr>
      <w:tr w:rsidR="002A1C4E" w14:paraId="6F997B02" w14:textId="77777777" w:rsidTr="002A1C4E">
        <w:tc>
          <w:tcPr>
            <w:tcW w:w="1101" w:type="dxa"/>
            <w:vMerge/>
            <w:vAlign w:val="center"/>
          </w:tcPr>
          <w:p w14:paraId="5EF21AA2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08F49C49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DKK4_Bis_FW2</w:t>
            </w:r>
          </w:p>
        </w:tc>
        <w:tc>
          <w:tcPr>
            <w:tcW w:w="3827" w:type="dxa"/>
            <w:vAlign w:val="center"/>
          </w:tcPr>
          <w:p w14:paraId="2B1C516C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GAGTTTTTAGGGGAGAGTA</w:t>
            </w:r>
          </w:p>
        </w:tc>
        <w:tc>
          <w:tcPr>
            <w:tcW w:w="1524" w:type="dxa"/>
          </w:tcPr>
          <w:p w14:paraId="786C58D9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chr8: 42376990-42377009</w:t>
            </w:r>
          </w:p>
        </w:tc>
      </w:tr>
      <w:tr w:rsidR="002A1C4E" w14:paraId="7A2EFDF4" w14:textId="77777777" w:rsidTr="002A1C4E">
        <w:tc>
          <w:tcPr>
            <w:tcW w:w="1101" w:type="dxa"/>
            <w:vMerge/>
            <w:vAlign w:val="center"/>
          </w:tcPr>
          <w:p w14:paraId="6E10F76E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1BF132F8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DKK4_Bis_RV2</w:t>
            </w:r>
          </w:p>
        </w:tc>
        <w:tc>
          <w:tcPr>
            <w:tcW w:w="3827" w:type="dxa"/>
            <w:vAlign w:val="center"/>
          </w:tcPr>
          <w:p w14:paraId="0F3D1F40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AACCTACTAATCAAACTTTAC</w:t>
            </w:r>
          </w:p>
        </w:tc>
        <w:tc>
          <w:tcPr>
            <w:tcW w:w="1524" w:type="dxa"/>
          </w:tcPr>
          <w:p w14:paraId="36E494D8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chr8: 42377220-42377241</w:t>
            </w:r>
          </w:p>
        </w:tc>
      </w:tr>
      <w:tr w:rsidR="002A1C4E" w14:paraId="2FE7B7FA" w14:textId="77777777" w:rsidTr="002A1C4E">
        <w:tc>
          <w:tcPr>
            <w:tcW w:w="1101" w:type="dxa"/>
            <w:vMerge w:val="restart"/>
            <w:vAlign w:val="center"/>
          </w:tcPr>
          <w:p w14:paraId="77D17186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  <w:r w:rsidRPr="001B274B">
              <w:rPr>
                <w:rFonts w:ascii="Times New Roman" w:hAnsi="Times New Roman" w:cs="Times New Roman"/>
              </w:rPr>
              <w:t>MMP20</w:t>
            </w:r>
          </w:p>
        </w:tc>
        <w:tc>
          <w:tcPr>
            <w:tcW w:w="2268" w:type="dxa"/>
            <w:vAlign w:val="center"/>
          </w:tcPr>
          <w:p w14:paraId="38FD137F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MMP20_Bis_FW1</w:t>
            </w:r>
          </w:p>
        </w:tc>
        <w:tc>
          <w:tcPr>
            <w:tcW w:w="3827" w:type="dxa"/>
            <w:vAlign w:val="center"/>
          </w:tcPr>
          <w:p w14:paraId="5FE1C5AD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AGGTGGATAGAAGATAG</w:t>
            </w:r>
          </w:p>
        </w:tc>
        <w:tc>
          <w:tcPr>
            <w:tcW w:w="1524" w:type="dxa"/>
          </w:tcPr>
          <w:p w14:paraId="7369762E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chr11: 102625040-102625057</w:t>
            </w:r>
          </w:p>
        </w:tc>
      </w:tr>
      <w:tr w:rsidR="002A1C4E" w14:paraId="0B69EEAC" w14:textId="77777777" w:rsidTr="002A1C4E">
        <w:tc>
          <w:tcPr>
            <w:tcW w:w="1101" w:type="dxa"/>
            <w:vMerge/>
            <w:vAlign w:val="center"/>
          </w:tcPr>
          <w:p w14:paraId="6789AFA2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2823D470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MMP20_Bis_RV1</w:t>
            </w:r>
          </w:p>
        </w:tc>
        <w:tc>
          <w:tcPr>
            <w:tcW w:w="3827" w:type="dxa"/>
            <w:vAlign w:val="center"/>
          </w:tcPr>
          <w:p w14:paraId="01998676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ACTATTTTTCTCCTTTTAC</w:t>
            </w:r>
          </w:p>
        </w:tc>
        <w:tc>
          <w:tcPr>
            <w:tcW w:w="1524" w:type="dxa"/>
          </w:tcPr>
          <w:p w14:paraId="79C81210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chr11: 102625553-102625572</w:t>
            </w:r>
          </w:p>
        </w:tc>
      </w:tr>
      <w:tr w:rsidR="002A1C4E" w14:paraId="2A289E5F" w14:textId="77777777" w:rsidTr="002A1C4E">
        <w:tc>
          <w:tcPr>
            <w:tcW w:w="1101" w:type="dxa"/>
            <w:vMerge/>
            <w:vAlign w:val="center"/>
          </w:tcPr>
          <w:p w14:paraId="79F5E910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69FB0DEF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MMP20_Bis_FW2</w:t>
            </w:r>
          </w:p>
        </w:tc>
        <w:tc>
          <w:tcPr>
            <w:tcW w:w="3827" w:type="dxa"/>
            <w:vAlign w:val="center"/>
          </w:tcPr>
          <w:p w14:paraId="5F52853B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GTAGAGGAGTAAGAAGGA</w:t>
            </w:r>
          </w:p>
        </w:tc>
        <w:tc>
          <w:tcPr>
            <w:tcW w:w="1524" w:type="dxa"/>
          </w:tcPr>
          <w:p w14:paraId="7BCE087D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chr11: 102625154-102625172</w:t>
            </w:r>
          </w:p>
        </w:tc>
      </w:tr>
      <w:tr w:rsidR="002A1C4E" w14:paraId="09862525" w14:textId="77777777" w:rsidTr="002A1C4E">
        <w:tc>
          <w:tcPr>
            <w:tcW w:w="1101" w:type="dxa"/>
            <w:vMerge/>
            <w:vAlign w:val="center"/>
          </w:tcPr>
          <w:p w14:paraId="735058D5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6C6CD7AA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MMP20_Bis_RV2</w:t>
            </w:r>
          </w:p>
        </w:tc>
        <w:tc>
          <w:tcPr>
            <w:tcW w:w="3827" w:type="dxa"/>
            <w:vAlign w:val="center"/>
          </w:tcPr>
          <w:p w14:paraId="269A915E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ATTATATTACCCCATCATCA</w:t>
            </w:r>
          </w:p>
        </w:tc>
        <w:tc>
          <w:tcPr>
            <w:tcW w:w="1524" w:type="dxa"/>
          </w:tcPr>
          <w:p w14:paraId="12C77953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chr11: 102625481-102625501</w:t>
            </w:r>
          </w:p>
        </w:tc>
      </w:tr>
      <w:tr w:rsidR="002A1C4E" w14:paraId="01BAA36F" w14:textId="77777777" w:rsidTr="002A1C4E">
        <w:tc>
          <w:tcPr>
            <w:tcW w:w="1101" w:type="dxa"/>
            <w:vMerge w:val="restart"/>
            <w:vAlign w:val="center"/>
          </w:tcPr>
          <w:p w14:paraId="7A4BB48F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  <w:r w:rsidRPr="001B274B">
              <w:rPr>
                <w:rFonts w:ascii="Times New Roman" w:hAnsi="Times New Roman" w:cs="Times New Roman"/>
              </w:rPr>
              <w:t>PLCB2</w:t>
            </w:r>
          </w:p>
        </w:tc>
        <w:tc>
          <w:tcPr>
            <w:tcW w:w="2268" w:type="dxa"/>
            <w:vAlign w:val="center"/>
          </w:tcPr>
          <w:p w14:paraId="455AD406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PLCB2_Bis_FW1</w:t>
            </w:r>
          </w:p>
        </w:tc>
        <w:tc>
          <w:tcPr>
            <w:tcW w:w="3827" w:type="dxa"/>
            <w:vAlign w:val="center"/>
          </w:tcPr>
          <w:p w14:paraId="4884D09B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GAGGGGGTGAAGGAGT</w:t>
            </w:r>
          </w:p>
        </w:tc>
        <w:tc>
          <w:tcPr>
            <w:tcW w:w="1524" w:type="dxa"/>
            <w:vAlign w:val="center"/>
          </w:tcPr>
          <w:p w14:paraId="2A43AFC3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chr15: 40307166-40307182</w:t>
            </w:r>
          </w:p>
        </w:tc>
      </w:tr>
      <w:tr w:rsidR="002A1C4E" w14:paraId="158C4455" w14:textId="77777777" w:rsidTr="00B306B9">
        <w:tc>
          <w:tcPr>
            <w:tcW w:w="1101" w:type="dxa"/>
            <w:vMerge/>
            <w:vAlign w:val="center"/>
          </w:tcPr>
          <w:p w14:paraId="701C99C3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1443AFC7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PLCB2_Bis_RV1</w:t>
            </w:r>
          </w:p>
        </w:tc>
        <w:tc>
          <w:tcPr>
            <w:tcW w:w="3827" w:type="dxa"/>
            <w:vAlign w:val="center"/>
          </w:tcPr>
          <w:p w14:paraId="03BB18EC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CTACCTACCTATATCTACT</w:t>
            </w:r>
          </w:p>
        </w:tc>
        <w:tc>
          <w:tcPr>
            <w:tcW w:w="1524" w:type="dxa"/>
            <w:vAlign w:val="bottom"/>
          </w:tcPr>
          <w:p w14:paraId="3BB7CEFB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chr15: 40307700-40307721</w:t>
            </w:r>
          </w:p>
        </w:tc>
      </w:tr>
      <w:tr w:rsidR="002A1C4E" w14:paraId="6A8D5A69" w14:textId="77777777" w:rsidTr="002A1C4E">
        <w:tc>
          <w:tcPr>
            <w:tcW w:w="1101" w:type="dxa"/>
            <w:vMerge/>
            <w:vAlign w:val="center"/>
          </w:tcPr>
          <w:p w14:paraId="41263FDB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736C7944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PLCB2_Bis_FW2</w:t>
            </w:r>
          </w:p>
        </w:tc>
        <w:tc>
          <w:tcPr>
            <w:tcW w:w="3827" w:type="dxa"/>
            <w:vAlign w:val="center"/>
          </w:tcPr>
          <w:p w14:paraId="23751533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GAGTAAGGGTAAGATATTTG</w:t>
            </w:r>
          </w:p>
        </w:tc>
        <w:tc>
          <w:tcPr>
            <w:tcW w:w="1524" w:type="dxa"/>
            <w:vAlign w:val="center"/>
          </w:tcPr>
          <w:p w14:paraId="5DBB03CB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chr15: 40307202-40307222</w:t>
            </w:r>
          </w:p>
        </w:tc>
      </w:tr>
      <w:tr w:rsidR="002A1C4E" w14:paraId="22973F96" w14:textId="77777777" w:rsidTr="00B306B9">
        <w:tc>
          <w:tcPr>
            <w:tcW w:w="1101" w:type="dxa"/>
            <w:vMerge/>
            <w:vAlign w:val="center"/>
          </w:tcPr>
          <w:p w14:paraId="4BD25BEA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601CFDD1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PLCB2_Bis_RV2</w:t>
            </w:r>
          </w:p>
        </w:tc>
        <w:tc>
          <w:tcPr>
            <w:tcW w:w="3827" w:type="dxa"/>
            <w:vAlign w:val="center"/>
          </w:tcPr>
          <w:p w14:paraId="534224A6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ACTCAACCCTATCCTACTA</w:t>
            </w:r>
          </w:p>
        </w:tc>
        <w:tc>
          <w:tcPr>
            <w:tcW w:w="1524" w:type="dxa"/>
            <w:vAlign w:val="bottom"/>
          </w:tcPr>
          <w:p w14:paraId="2B84D976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chr15: 40307645-40307664</w:t>
            </w:r>
          </w:p>
        </w:tc>
      </w:tr>
      <w:tr w:rsidR="002A1C4E" w14:paraId="01BF9130" w14:textId="77777777" w:rsidTr="002A1C4E">
        <w:tc>
          <w:tcPr>
            <w:tcW w:w="1101" w:type="dxa"/>
            <w:vMerge w:val="restart"/>
            <w:vAlign w:val="center"/>
          </w:tcPr>
          <w:p w14:paraId="1F6F2E6B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  <w:r w:rsidRPr="001B274B">
              <w:rPr>
                <w:rFonts w:ascii="Times New Roman" w:hAnsi="Times New Roman" w:cs="Times New Roman"/>
              </w:rPr>
              <w:t>miR-10a</w:t>
            </w:r>
          </w:p>
        </w:tc>
        <w:tc>
          <w:tcPr>
            <w:tcW w:w="2268" w:type="dxa"/>
            <w:vAlign w:val="center"/>
          </w:tcPr>
          <w:p w14:paraId="075478F2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MIR10A_Bis_FW1</w:t>
            </w:r>
          </w:p>
        </w:tc>
        <w:tc>
          <w:tcPr>
            <w:tcW w:w="3827" w:type="dxa"/>
            <w:vAlign w:val="center"/>
          </w:tcPr>
          <w:p w14:paraId="4EB0869F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GGAGGTTATAGTTGGG</w:t>
            </w:r>
          </w:p>
        </w:tc>
        <w:tc>
          <w:tcPr>
            <w:tcW w:w="1524" w:type="dxa"/>
            <w:vAlign w:val="center"/>
          </w:tcPr>
          <w:p w14:paraId="65297021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chr17: 48614734-48614750</w:t>
            </w:r>
          </w:p>
        </w:tc>
      </w:tr>
      <w:tr w:rsidR="002A1C4E" w14:paraId="70F2C109" w14:textId="77777777" w:rsidTr="002A1C4E">
        <w:tc>
          <w:tcPr>
            <w:tcW w:w="1101" w:type="dxa"/>
            <w:vMerge/>
            <w:vAlign w:val="center"/>
          </w:tcPr>
          <w:p w14:paraId="2D3180D5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5F282D2B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MIR10A_Bis_RV1</w:t>
            </w:r>
          </w:p>
        </w:tc>
        <w:tc>
          <w:tcPr>
            <w:tcW w:w="3827" w:type="dxa"/>
            <w:vAlign w:val="center"/>
          </w:tcPr>
          <w:p w14:paraId="2359A789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TCTAATAAATACAAATAATCA</w:t>
            </w:r>
          </w:p>
        </w:tc>
        <w:tc>
          <w:tcPr>
            <w:tcW w:w="1524" w:type="dxa"/>
            <w:vAlign w:val="center"/>
          </w:tcPr>
          <w:p w14:paraId="417CEF3D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chr17: 48615145-48615166</w:t>
            </w:r>
          </w:p>
        </w:tc>
      </w:tr>
      <w:tr w:rsidR="002A1C4E" w14:paraId="13DA1723" w14:textId="77777777" w:rsidTr="002A1C4E">
        <w:tc>
          <w:tcPr>
            <w:tcW w:w="1101" w:type="dxa"/>
            <w:vMerge/>
            <w:vAlign w:val="center"/>
          </w:tcPr>
          <w:p w14:paraId="2BE47A38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77318B3C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MIR10A_Bis_FW2</w:t>
            </w:r>
          </w:p>
        </w:tc>
        <w:tc>
          <w:tcPr>
            <w:tcW w:w="3827" w:type="dxa"/>
            <w:vAlign w:val="center"/>
          </w:tcPr>
          <w:p w14:paraId="42B77548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GTTAGGAAAGGAGAGGGA</w:t>
            </w:r>
          </w:p>
        </w:tc>
        <w:tc>
          <w:tcPr>
            <w:tcW w:w="1524" w:type="dxa"/>
            <w:vAlign w:val="center"/>
          </w:tcPr>
          <w:p w14:paraId="131B27FF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chr17: 48614832-48614850</w:t>
            </w:r>
          </w:p>
        </w:tc>
      </w:tr>
      <w:tr w:rsidR="002A1C4E" w14:paraId="3F41DB54" w14:textId="77777777" w:rsidTr="002A1C4E">
        <w:tc>
          <w:tcPr>
            <w:tcW w:w="1101" w:type="dxa"/>
            <w:vMerge/>
            <w:vAlign w:val="center"/>
          </w:tcPr>
          <w:p w14:paraId="30B667B7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60B5B4B1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MIR10A_Bis_RV2</w:t>
            </w:r>
          </w:p>
        </w:tc>
        <w:tc>
          <w:tcPr>
            <w:tcW w:w="3827" w:type="dxa"/>
            <w:vAlign w:val="center"/>
          </w:tcPr>
          <w:p w14:paraId="35E1C2A4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AATACAAAATATAAAACAACTCA</w:t>
            </w:r>
          </w:p>
        </w:tc>
        <w:tc>
          <w:tcPr>
            <w:tcW w:w="1524" w:type="dxa"/>
            <w:vAlign w:val="center"/>
          </w:tcPr>
          <w:p w14:paraId="30F4ED56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chr17: 48615113-48615136</w:t>
            </w:r>
          </w:p>
        </w:tc>
      </w:tr>
      <w:tr w:rsidR="002A1C4E" w14:paraId="69C2DDE5" w14:textId="77777777" w:rsidTr="002A1C4E">
        <w:tc>
          <w:tcPr>
            <w:tcW w:w="1101" w:type="dxa"/>
            <w:vMerge w:val="restart"/>
            <w:vAlign w:val="center"/>
          </w:tcPr>
          <w:p w14:paraId="5C87EC3F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  <w:r w:rsidRPr="001B274B">
              <w:rPr>
                <w:rFonts w:ascii="Times New Roman" w:hAnsi="Times New Roman" w:cs="Times New Roman"/>
              </w:rPr>
              <w:lastRenderedPageBreak/>
              <w:t>miR-200c</w:t>
            </w:r>
          </w:p>
        </w:tc>
        <w:tc>
          <w:tcPr>
            <w:tcW w:w="2268" w:type="dxa"/>
            <w:vAlign w:val="center"/>
          </w:tcPr>
          <w:p w14:paraId="657F18B5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MIR200C_Bis_FW1</w:t>
            </w:r>
          </w:p>
        </w:tc>
        <w:tc>
          <w:tcPr>
            <w:tcW w:w="3827" w:type="dxa"/>
            <w:vAlign w:val="center"/>
          </w:tcPr>
          <w:p w14:paraId="57E3C034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GTTTGTGAGATATTGAGG</w:t>
            </w:r>
          </w:p>
        </w:tc>
        <w:tc>
          <w:tcPr>
            <w:tcW w:w="1524" w:type="dxa"/>
            <w:vAlign w:val="center"/>
          </w:tcPr>
          <w:p w14:paraId="57516CAC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chr12: 6914246-69142464</w:t>
            </w:r>
          </w:p>
        </w:tc>
      </w:tr>
      <w:tr w:rsidR="002A1C4E" w14:paraId="00E932AA" w14:textId="77777777" w:rsidTr="002A1C4E">
        <w:tc>
          <w:tcPr>
            <w:tcW w:w="1101" w:type="dxa"/>
            <w:vMerge/>
            <w:vAlign w:val="center"/>
          </w:tcPr>
          <w:p w14:paraId="73C78B1B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493080BF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MIR200C_Bis_RV1</w:t>
            </w:r>
          </w:p>
        </w:tc>
        <w:tc>
          <w:tcPr>
            <w:tcW w:w="3827" w:type="dxa"/>
            <w:vAlign w:val="center"/>
          </w:tcPr>
          <w:p w14:paraId="64C7F5A1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CAAAAACTCTAAACCTAAC</w:t>
            </w:r>
          </w:p>
        </w:tc>
        <w:tc>
          <w:tcPr>
            <w:tcW w:w="1524" w:type="dxa"/>
            <w:vAlign w:val="center"/>
          </w:tcPr>
          <w:p w14:paraId="6626FDF3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chr12: 6914670-6914689</w:t>
            </w:r>
          </w:p>
        </w:tc>
      </w:tr>
      <w:tr w:rsidR="002A1C4E" w14:paraId="47872723" w14:textId="77777777" w:rsidTr="00B306B9">
        <w:tc>
          <w:tcPr>
            <w:tcW w:w="1101" w:type="dxa"/>
            <w:vMerge/>
            <w:vAlign w:val="center"/>
          </w:tcPr>
          <w:p w14:paraId="0D496001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52F4BB57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MIR200C_Bis_FW2</w:t>
            </w:r>
          </w:p>
        </w:tc>
        <w:tc>
          <w:tcPr>
            <w:tcW w:w="3827" w:type="dxa"/>
            <w:vAlign w:val="center"/>
          </w:tcPr>
          <w:p w14:paraId="11C3C7B2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GGGTTATAGGGGTG</w:t>
            </w:r>
          </w:p>
        </w:tc>
        <w:tc>
          <w:tcPr>
            <w:tcW w:w="1524" w:type="dxa"/>
            <w:vAlign w:val="bottom"/>
          </w:tcPr>
          <w:p w14:paraId="1ED0B39C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chr12: 69142504-69142518</w:t>
            </w:r>
          </w:p>
        </w:tc>
      </w:tr>
      <w:tr w:rsidR="002A1C4E" w14:paraId="271DD038" w14:textId="77777777" w:rsidTr="002A1C4E">
        <w:tc>
          <w:tcPr>
            <w:tcW w:w="1101" w:type="dxa"/>
            <w:vMerge/>
            <w:vAlign w:val="center"/>
          </w:tcPr>
          <w:p w14:paraId="26F53DC9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29501A38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MIR200C_Bis_RV2</w:t>
            </w:r>
          </w:p>
        </w:tc>
        <w:tc>
          <w:tcPr>
            <w:tcW w:w="3827" w:type="dxa"/>
            <w:vAlign w:val="center"/>
          </w:tcPr>
          <w:p w14:paraId="010A93CA" w14:textId="77777777" w:rsidR="002A1C4E" w:rsidRPr="001B274B" w:rsidRDefault="002A1C4E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AAACTACAAACTCAAAC</w:t>
            </w:r>
          </w:p>
        </w:tc>
        <w:tc>
          <w:tcPr>
            <w:tcW w:w="1524" w:type="dxa"/>
            <w:vAlign w:val="center"/>
          </w:tcPr>
          <w:p w14:paraId="0DD45DC4" w14:textId="77777777" w:rsidR="002A1C4E" w:rsidRPr="00284107" w:rsidRDefault="002A1C4E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chr12: 6914637-6914654</w:t>
            </w:r>
          </w:p>
        </w:tc>
      </w:tr>
      <w:tr w:rsidR="000E44F2" w14:paraId="7CC80E99" w14:textId="77777777" w:rsidTr="002A1C4E">
        <w:tc>
          <w:tcPr>
            <w:tcW w:w="1101" w:type="dxa"/>
            <w:vMerge w:val="restart"/>
            <w:vAlign w:val="center"/>
          </w:tcPr>
          <w:p w14:paraId="3DC9B32C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</w:rPr>
            </w:pPr>
            <w:r w:rsidRPr="001B274B">
              <w:rPr>
                <w:rFonts w:ascii="Times New Roman" w:hAnsi="Times New Roman" w:cs="Times New Roman"/>
              </w:rPr>
              <w:t>miR-30a</w:t>
            </w:r>
          </w:p>
        </w:tc>
        <w:tc>
          <w:tcPr>
            <w:tcW w:w="2268" w:type="dxa"/>
            <w:vAlign w:val="center"/>
          </w:tcPr>
          <w:p w14:paraId="7DEB715D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MIR30A_Bis_FW1</w:t>
            </w:r>
          </w:p>
        </w:tc>
        <w:tc>
          <w:tcPr>
            <w:tcW w:w="3827" w:type="dxa"/>
            <w:vAlign w:val="center"/>
          </w:tcPr>
          <w:p w14:paraId="4C690527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TTGATAGTTGATGGGTTTA</w:t>
            </w:r>
          </w:p>
        </w:tc>
        <w:tc>
          <w:tcPr>
            <w:tcW w:w="1524" w:type="dxa"/>
            <w:vAlign w:val="center"/>
          </w:tcPr>
          <w:p w14:paraId="73F7997C" w14:textId="77777777" w:rsidR="000E44F2" w:rsidRPr="00284107" w:rsidRDefault="000E44F2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chr6: 71420552-71420571</w:t>
            </w:r>
          </w:p>
        </w:tc>
      </w:tr>
      <w:tr w:rsidR="000E44F2" w14:paraId="0E59A0B9" w14:textId="77777777" w:rsidTr="002A1C4E">
        <w:tc>
          <w:tcPr>
            <w:tcW w:w="1101" w:type="dxa"/>
            <w:vMerge/>
            <w:vAlign w:val="center"/>
          </w:tcPr>
          <w:p w14:paraId="21E4FACC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68761749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MIR30A_Bis_RV1</w:t>
            </w:r>
          </w:p>
        </w:tc>
        <w:tc>
          <w:tcPr>
            <w:tcW w:w="3827" w:type="dxa"/>
            <w:vAlign w:val="center"/>
          </w:tcPr>
          <w:p w14:paraId="156827AF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CAACTCTTTAAAATAATAATC</w:t>
            </w:r>
          </w:p>
        </w:tc>
        <w:tc>
          <w:tcPr>
            <w:tcW w:w="1524" w:type="dxa"/>
            <w:vAlign w:val="center"/>
          </w:tcPr>
          <w:p w14:paraId="57C72815" w14:textId="77777777" w:rsidR="000E44F2" w:rsidRPr="00284107" w:rsidRDefault="000E44F2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chr6: 71421134-71421155</w:t>
            </w:r>
          </w:p>
        </w:tc>
      </w:tr>
      <w:tr w:rsidR="000E44F2" w14:paraId="3FE89292" w14:textId="77777777" w:rsidTr="002A1C4E">
        <w:tc>
          <w:tcPr>
            <w:tcW w:w="1101" w:type="dxa"/>
            <w:vMerge/>
            <w:vAlign w:val="center"/>
          </w:tcPr>
          <w:p w14:paraId="1F778CAF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485CE73F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MIR30A_Bis_FW2</w:t>
            </w:r>
          </w:p>
        </w:tc>
        <w:tc>
          <w:tcPr>
            <w:tcW w:w="3827" w:type="dxa"/>
            <w:vAlign w:val="center"/>
          </w:tcPr>
          <w:p w14:paraId="2F203547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GGGGGAAAAGTTTGGATT</w:t>
            </w:r>
          </w:p>
        </w:tc>
        <w:tc>
          <w:tcPr>
            <w:tcW w:w="1524" w:type="dxa"/>
            <w:vAlign w:val="center"/>
          </w:tcPr>
          <w:p w14:paraId="01A8B306" w14:textId="77777777" w:rsidR="000E44F2" w:rsidRPr="00284107" w:rsidRDefault="000E44F2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chr6: 71420681-71420699</w:t>
            </w:r>
          </w:p>
        </w:tc>
      </w:tr>
      <w:tr w:rsidR="000E44F2" w14:paraId="0569BD06" w14:textId="77777777" w:rsidTr="002A1C4E">
        <w:tc>
          <w:tcPr>
            <w:tcW w:w="1101" w:type="dxa"/>
            <w:vMerge/>
            <w:vAlign w:val="center"/>
          </w:tcPr>
          <w:p w14:paraId="584BB704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14:paraId="6BB900CC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MIR30A_Bis_RV2</w:t>
            </w:r>
          </w:p>
        </w:tc>
        <w:tc>
          <w:tcPr>
            <w:tcW w:w="3827" w:type="dxa"/>
            <w:vAlign w:val="center"/>
          </w:tcPr>
          <w:p w14:paraId="336084FA" w14:textId="77777777" w:rsidR="000E44F2" w:rsidRPr="001B274B" w:rsidRDefault="000E44F2" w:rsidP="00412B95">
            <w:pPr>
              <w:jc w:val="center"/>
              <w:rPr>
                <w:rFonts w:ascii="Times New Roman" w:hAnsi="Times New Roman" w:cs="Times New Roman"/>
              </w:rPr>
            </w:pPr>
            <w:r w:rsidRPr="001B274B">
              <w:rPr>
                <w:rFonts w:ascii="Times New Roman" w:hAnsi="Times New Roman" w:cs="Times New Roman"/>
              </w:rPr>
              <w:t>ACCTATCTTCAAATTCTTAC</w:t>
            </w:r>
          </w:p>
        </w:tc>
        <w:tc>
          <w:tcPr>
            <w:tcW w:w="1524" w:type="dxa"/>
            <w:vAlign w:val="center"/>
          </w:tcPr>
          <w:p w14:paraId="18DA2FD5" w14:textId="77777777" w:rsidR="000E44F2" w:rsidRPr="00284107" w:rsidRDefault="000E44F2" w:rsidP="00412B95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eastAsia="Arial Unicode MS" w:hAnsi="Times New Roman" w:cs="Times New Roman"/>
                <w:color w:val="0070C0"/>
              </w:rPr>
              <w:t>chr6: 71421101-71421121</w:t>
            </w:r>
          </w:p>
        </w:tc>
      </w:tr>
    </w:tbl>
    <w:p w14:paraId="44853CF6" w14:textId="77777777" w:rsidR="001B274B" w:rsidRPr="00284107" w:rsidRDefault="002A1C4E" w:rsidP="002A1C4E">
      <w:pPr>
        <w:spacing w:line="240" w:lineRule="auto"/>
        <w:rPr>
          <w:rFonts w:ascii="Times New Roman" w:hAnsi="Times New Roman" w:cs="Times New Roman"/>
          <w:color w:val="0070C0"/>
          <w:lang w:val="en-US"/>
        </w:rPr>
      </w:pPr>
      <w:r w:rsidRPr="00284107">
        <w:rPr>
          <w:rFonts w:ascii="Times New Roman" w:hAnsi="Times New Roman" w:cs="Times New Roman"/>
          <w:color w:val="0070C0"/>
          <w:lang w:val="en-US"/>
        </w:rPr>
        <w:t xml:space="preserve">* </w:t>
      </w:r>
      <w:r w:rsidR="000E44F2" w:rsidRPr="00284107">
        <w:rPr>
          <w:rFonts w:ascii="Times New Roman" w:hAnsi="Times New Roman" w:cs="Times New Roman"/>
          <w:color w:val="0070C0"/>
          <w:lang w:val="en-US"/>
        </w:rPr>
        <w:t>G</w:t>
      </w:r>
      <w:r w:rsidRPr="00284107">
        <w:rPr>
          <w:rFonts w:ascii="Times New Roman" w:hAnsi="Times New Roman" w:cs="Times New Roman"/>
          <w:color w:val="0070C0"/>
          <w:lang w:val="en-US"/>
        </w:rPr>
        <w:t>enomic location of the primers was extracted from BiSearch database (</w:t>
      </w:r>
      <w:hyperlink r:id="rId5" w:history="1">
        <w:r w:rsidR="00B306B9" w:rsidRPr="00284107">
          <w:rPr>
            <w:rStyle w:val="Hipervnculo"/>
            <w:rFonts w:ascii="Times New Roman" w:hAnsi="Times New Roman" w:cs="Times New Roman"/>
            <w:color w:val="0070C0"/>
            <w:lang w:val="en-US"/>
          </w:rPr>
          <w:t>http://bisearch.enzim.hu/?run</w:t>
        </w:r>
      </w:hyperlink>
      <w:r w:rsidRPr="00284107">
        <w:rPr>
          <w:rFonts w:ascii="Times New Roman" w:hAnsi="Times New Roman" w:cs="Times New Roman"/>
          <w:color w:val="0070C0"/>
          <w:lang w:val="en-US"/>
        </w:rPr>
        <w:t>)</w:t>
      </w:r>
      <w:r w:rsidR="000E44F2" w:rsidRPr="00284107">
        <w:rPr>
          <w:rFonts w:ascii="Times New Roman" w:hAnsi="Times New Roman" w:cs="Times New Roman"/>
          <w:color w:val="0070C0"/>
          <w:lang w:val="en-US"/>
        </w:rPr>
        <w:t>.</w:t>
      </w:r>
    </w:p>
    <w:p w14:paraId="46808288" w14:textId="77777777" w:rsidR="00B306B9" w:rsidRPr="00B306B9" w:rsidRDefault="00B306B9" w:rsidP="002A1C4E">
      <w:pPr>
        <w:spacing w:line="240" w:lineRule="auto"/>
        <w:rPr>
          <w:rFonts w:ascii="Times New Roman" w:hAnsi="Times New Roman" w:cs="Times New Roman"/>
          <w:color w:val="244061" w:themeColor="accent1" w:themeShade="80"/>
          <w:lang w:val="en-US"/>
        </w:rPr>
      </w:pPr>
    </w:p>
    <w:p w14:paraId="4B1C7B17" w14:textId="77777777" w:rsidR="001B274B" w:rsidRPr="002A1C4E" w:rsidRDefault="001B274B" w:rsidP="00E829E7">
      <w:pPr>
        <w:spacing w:after="0" w:line="240" w:lineRule="auto"/>
        <w:rPr>
          <w:rFonts w:ascii="Times New Roman" w:hAnsi="Times New Roman" w:cs="Times New Roman"/>
          <w:lang w:val="en-US"/>
        </w:rPr>
      </w:pPr>
      <w:r w:rsidRPr="002A1C4E">
        <w:rPr>
          <w:rFonts w:ascii="Times New Roman" w:hAnsi="Times New Roman" w:cs="Times New Roman"/>
          <w:lang w:val="en-US"/>
        </w:rPr>
        <w:t>Primers used in protein-coding genes qRT-PCR assays: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54"/>
        <w:gridCol w:w="1584"/>
        <w:gridCol w:w="4054"/>
        <w:gridCol w:w="1602"/>
      </w:tblGrid>
      <w:tr w:rsidR="001B274B" w14:paraId="0BC92709" w14:textId="77777777" w:rsidTr="00E829E7">
        <w:tc>
          <w:tcPr>
            <w:tcW w:w="2161" w:type="dxa"/>
          </w:tcPr>
          <w:p w14:paraId="1EAAF979" w14:textId="77777777" w:rsidR="001B274B" w:rsidRPr="001B274B" w:rsidRDefault="001B274B" w:rsidP="00E829E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GENE</w:t>
            </w:r>
          </w:p>
        </w:tc>
        <w:tc>
          <w:tcPr>
            <w:tcW w:w="2161" w:type="dxa"/>
          </w:tcPr>
          <w:p w14:paraId="203161D0" w14:textId="77777777" w:rsidR="001B274B" w:rsidRPr="001B274B" w:rsidRDefault="001B274B" w:rsidP="00E829E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Primer ID</w:t>
            </w:r>
          </w:p>
        </w:tc>
        <w:tc>
          <w:tcPr>
            <w:tcW w:w="2161" w:type="dxa"/>
          </w:tcPr>
          <w:p w14:paraId="21822DA6" w14:textId="77777777" w:rsidR="001B274B" w:rsidRPr="001B274B" w:rsidRDefault="001B274B" w:rsidP="00E829E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sequence</w:t>
            </w:r>
          </w:p>
        </w:tc>
        <w:tc>
          <w:tcPr>
            <w:tcW w:w="2161" w:type="dxa"/>
          </w:tcPr>
          <w:p w14:paraId="1A1DFEEA" w14:textId="77777777" w:rsidR="001B274B" w:rsidRPr="001B274B" w:rsidRDefault="001B274B" w:rsidP="00E829E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chromosome</w:t>
            </w:r>
          </w:p>
        </w:tc>
      </w:tr>
      <w:tr w:rsidR="001B274B" w14:paraId="46A74D28" w14:textId="77777777" w:rsidTr="00E829E7">
        <w:tc>
          <w:tcPr>
            <w:tcW w:w="2161" w:type="dxa"/>
            <w:vMerge w:val="restart"/>
            <w:vAlign w:val="center"/>
          </w:tcPr>
          <w:p w14:paraId="3EEB3772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DKK4</w:t>
            </w:r>
          </w:p>
        </w:tc>
        <w:tc>
          <w:tcPr>
            <w:tcW w:w="2161" w:type="dxa"/>
          </w:tcPr>
          <w:p w14:paraId="60BAEC93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DKK4_FW</w:t>
            </w:r>
          </w:p>
        </w:tc>
        <w:tc>
          <w:tcPr>
            <w:tcW w:w="2161" w:type="dxa"/>
          </w:tcPr>
          <w:p w14:paraId="7E12AD46" w14:textId="77777777" w:rsidR="001B274B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AGGAGGTGCCAGCGAGAT</w:t>
            </w:r>
          </w:p>
        </w:tc>
        <w:tc>
          <w:tcPr>
            <w:tcW w:w="2161" w:type="dxa"/>
          </w:tcPr>
          <w:p w14:paraId="2D8E4985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  <w:tr w:rsidR="001B274B" w14:paraId="3C17C309" w14:textId="77777777" w:rsidTr="00E829E7">
        <w:tc>
          <w:tcPr>
            <w:tcW w:w="2161" w:type="dxa"/>
            <w:vMerge/>
            <w:vAlign w:val="center"/>
          </w:tcPr>
          <w:p w14:paraId="1B47C935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61" w:type="dxa"/>
          </w:tcPr>
          <w:p w14:paraId="2BFEA948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DKK4_RV</w:t>
            </w:r>
          </w:p>
        </w:tc>
        <w:tc>
          <w:tcPr>
            <w:tcW w:w="2161" w:type="dxa"/>
          </w:tcPr>
          <w:p w14:paraId="63B0FD61" w14:textId="77777777" w:rsidR="001B274B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TGCATCTTCCATCGTAGTACAAA</w:t>
            </w:r>
          </w:p>
        </w:tc>
        <w:tc>
          <w:tcPr>
            <w:tcW w:w="2161" w:type="dxa"/>
          </w:tcPr>
          <w:p w14:paraId="17F5645B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  <w:tr w:rsidR="001B274B" w14:paraId="0D3EE83F" w14:textId="77777777" w:rsidTr="00E829E7">
        <w:tc>
          <w:tcPr>
            <w:tcW w:w="2161" w:type="dxa"/>
            <w:vMerge w:val="restart"/>
            <w:vAlign w:val="center"/>
          </w:tcPr>
          <w:p w14:paraId="76A21126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MMP20</w:t>
            </w:r>
          </w:p>
        </w:tc>
        <w:tc>
          <w:tcPr>
            <w:tcW w:w="2161" w:type="dxa"/>
          </w:tcPr>
          <w:p w14:paraId="4278D9B0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MMP20_FW</w:t>
            </w:r>
          </w:p>
        </w:tc>
        <w:tc>
          <w:tcPr>
            <w:tcW w:w="2161" w:type="dxa"/>
          </w:tcPr>
          <w:p w14:paraId="31440A95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CCCCCTCCCTAGTTGCAG</w:t>
            </w:r>
          </w:p>
        </w:tc>
        <w:tc>
          <w:tcPr>
            <w:tcW w:w="2161" w:type="dxa"/>
          </w:tcPr>
          <w:p w14:paraId="1A56C136" w14:textId="77777777" w:rsidR="001B274B" w:rsidRPr="001B274B" w:rsidRDefault="001B274B" w:rsidP="00E829E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11</w:t>
            </w:r>
          </w:p>
        </w:tc>
      </w:tr>
      <w:tr w:rsidR="001B274B" w14:paraId="3C26F909" w14:textId="77777777" w:rsidTr="00E829E7">
        <w:tc>
          <w:tcPr>
            <w:tcW w:w="2161" w:type="dxa"/>
            <w:vMerge/>
            <w:vAlign w:val="center"/>
          </w:tcPr>
          <w:p w14:paraId="41607222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61" w:type="dxa"/>
          </w:tcPr>
          <w:p w14:paraId="2C075380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MMP20_RV</w:t>
            </w:r>
          </w:p>
        </w:tc>
        <w:tc>
          <w:tcPr>
            <w:tcW w:w="2161" w:type="dxa"/>
          </w:tcPr>
          <w:p w14:paraId="301B247A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TGTAATATTTGTCAAGATACGCCTGT</w:t>
            </w:r>
          </w:p>
        </w:tc>
        <w:tc>
          <w:tcPr>
            <w:tcW w:w="2161" w:type="dxa"/>
          </w:tcPr>
          <w:p w14:paraId="1C532108" w14:textId="77777777" w:rsidR="001B274B" w:rsidRPr="001B274B" w:rsidRDefault="001B274B" w:rsidP="00E829E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11</w:t>
            </w:r>
          </w:p>
        </w:tc>
      </w:tr>
      <w:tr w:rsidR="001B274B" w14:paraId="4665F6B1" w14:textId="77777777" w:rsidTr="00E829E7">
        <w:tc>
          <w:tcPr>
            <w:tcW w:w="2161" w:type="dxa"/>
            <w:vMerge w:val="restart"/>
            <w:vAlign w:val="center"/>
          </w:tcPr>
          <w:p w14:paraId="3E2CB2E6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PLCB2</w:t>
            </w:r>
          </w:p>
        </w:tc>
        <w:tc>
          <w:tcPr>
            <w:tcW w:w="2161" w:type="dxa"/>
          </w:tcPr>
          <w:p w14:paraId="53D7F938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PLCB2_FW</w:t>
            </w:r>
          </w:p>
        </w:tc>
        <w:tc>
          <w:tcPr>
            <w:tcW w:w="2161" w:type="dxa"/>
          </w:tcPr>
          <w:p w14:paraId="1F80C71E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GGAGATGTCCAGGCCTAGCAA</w:t>
            </w:r>
          </w:p>
        </w:tc>
        <w:tc>
          <w:tcPr>
            <w:tcW w:w="2161" w:type="dxa"/>
          </w:tcPr>
          <w:p w14:paraId="2A638159" w14:textId="77777777" w:rsidR="001B274B" w:rsidRPr="001B274B" w:rsidRDefault="001B274B" w:rsidP="00E829E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15</w:t>
            </w:r>
          </w:p>
        </w:tc>
      </w:tr>
      <w:tr w:rsidR="001B274B" w14:paraId="43940EE2" w14:textId="77777777" w:rsidTr="00E829E7">
        <w:tc>
          <w:tcPr>
            <w:tcW w:w="2161" w:type="dxa"/>
            <w:vMerge/>
          </w:tcPr>
          <w:p w14:paraId="50B5C974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61" w:type="dxa"/>
          </w:tcPr>
          <w:p w14:paraId="68FE4938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PLCB2_RV</w:t>
            </w:r>
          </w:p>
        </w:tc>
        <w:tc>
          <w:tcPr>
            <w:tcW w:w="2161" w:type="dxa"/>
          </w:tcPr>
          <w:p w14:paraId="7E4BE0A0" w14:textId="77777777" w:rsidR="001B274B" w:rsidRDefault="001B274B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TGACATAACTTCGGTTCTTTTGG</w:t>
            </w:r>
          </w:p>
        </w:tc>
        <w:tc>
          <w:tcPr>
            <w:tcW w:w="2161" w:type="dxa"/>
          </w:tcPr>
          <w:p w14:paraId="3FF560EC" w14:textId="77777777" w:rsidR="001B274B" w:rsidRPr="001B274B" w:rsidRDefault="001B274B" w:rsidP="00E829E7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B274B">
              <w:rPr>
                <w:rFonts w:ascii="Times New Roman" w:hAnsi="Times New Roman" w:cs="Times New Roman"/>
                <w:color w:val="000000"/>
              </w:rPr>
              <w:t>15</w:t>
            </w:r>
          </w:p>
        </w:tc>
      </w:tr>
    </w:tbl>
    <w:p w14:paraId="220BC314" w14:textId="77777777" w:rsidR="00B306B9" w:rsidRDefault="00B306B9" w:rsidP="001B274B">
      <w:pPr>
        <w:spacing w:line="240" w:lineRule="auto"/>
        <w:rPr>
          <w:rFonts w:ascii="Times New Roman" w:hAnsi="Times New Roman" w:cs="Times New Roman"/>
        </w:rPr>
      </w:pPr>
    </w:p>
    <w:p w14:paraId="38479AFA" w14:textId="77777777" w:rsidR="00B306B9" w:rsidRDefault="00B306B9">
      <w:pPr>
        <w:rPr>
          <w:rFonts w:ascii="Times New Roman" w:hAnsi="Times New Roman" w:cs="Times New Roman"/>
        </w:rPr>
        <w:sectPr w:rsidR="00B306B9" w:rsidSect="00B306B9">
          <w:pgSz w:w="11906" w:h="16838"/>
          <w:pgMar w:top="1417" w:right="1701" w:bottom="1701" w:left="1701" w:header="708" w:footer="708" w:gutter="0"/>
          <w:cols w:space="708"/>
          <w:docGrid w:linePitch="360"/>
        </w:sectPr>
      </w:pPr>
    </w:p>
    <w:p w14:paraId="2E1131F4" w14:textId="77777777" w:rsidR="00E829E7" w:rsidRPr="002A1C4E" w:rsidRDefault="00E829E7" w:rsidP="00E829E7">
      <w:pPr>
        <w:spacing w:after="0" w:line="240" w:lineRule="auto"/>
        <w:rPr>
          <w:rFonts w:ascii="Times New Roman" w:hAnsi="Times New Roman" w:cs="Times New Roman"/>
          <w:lang w:val="en-US"/>
        </w:rPr>
      </w:pPr>
      <w:r w:rsidRPr="002A1C4E">
        <w:rPr>
          <w:rFonts w:ascii="Times New Roman" w:hAnsi="Times New Roman" w:cs="Times New Roman"/>
          <w:lang w:val="en-US"/>
        </w:rPr>
        <w:lastRenderedPageBreak/>
        <w:t>Primers used in bisulfite pyrosequencing:</w:t>
      </w:r>
    </w:p>
    <w:tbl>
      <w:tblPr>
        <w:tblStyle w:val="Tablaconcuadrcula"/>
        <w:tblW w:w="9889" w:type="dxa"/>
        <w:tblLook w:val="04A0" w:firstRow="1" w:lastRow="0" w:firstColumn="1" w:lastColumn="0" w:noHBand="0" w:noVBand="1"/>
      </w:tblPr>
      <w:tblGrid>
        <w:gridCol w:w="988"/>
        <w:gridCol w:w="1486"/>
        <w:gridCol w:w="5097"/>
        <w:gridCol w:w="2318"/>
      </w:tblGrid>
      <w:tr w:rsidR="00E829E7" w14:paraId="57147F53" w14:textId="77777777" w:rsidTr="00453175">
        <w:tc>
          <w:tcPr>
            <w:tcW w:w="988" w:type="dxa"/>
            <w:vAlign w:val="center"/>
          </w:tcPr>
          <w:p w14:paraId="64B61BE7" w14:textId="77777777" w:rsidR="00E829E7" w:rsidRPr="001B274B" w:rsidRDefault="00E829E7" w:rsidP="00E829E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GENE</w:t>
            </w:r>
          </w:p>
        </w:tc>
        <w:tc>
          <w:tcPr>
            <w:tcW w:w="1486" w:type="dxa"/>
            <w:vAlign w:val="center"/>
          </w:tcPr>
          <w:p w14:paraId="39596AF3" w14:textId="77777777" w:rsidR="00E829E7" w:rsidRPr="001B274B" w:rsidRDefault="00E829E7" w:rsidP="00E829E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Primer ID</w:t>
            </w:r>
          </w:p>
        </w:tc>
        <w:tc>
          <w:tcPr>
            <w:tcW w:w="5097" w:type="dxa"/>
            <w:vAlign w:val="center"/>
          </w:tcPr>
          <w:p w14:paraId="3668B3AF" w14:textId="77777777" w:rsidR="00E829E7" w:rsidRPr="001B274B" w:rsidRDefault="00E829E7" w:rsidP="00E829E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B274B">
              <w:rPr>
                <w:rFonts w:ascii="Times New Roman" w:hAnsi="Times New Roman" w:cs="Times New Roman"/>
                <w:b/>
              </w:rPr>
              <w:t>sequence</w:t>
            </w:r>
          </w:p>
        </w:tc>
        <w:tc>
          <w:tcPr>
            <w:tcW w:w="2318" w:type="dxa"/>
            <w:vAlign w:val="center"/>
          </w:tcPr>
          <w:p w14:paraId="69C21E62" w14:textId="77777777" w:rsidR="00E829E7" w:rsidRPr="00284107" w:rsidRDefault="007540E0" w:rsidP="00E829E7">
            <w:pPr>
              <w:jc w:val="center"/>
              <w:rPr>
                <w:rFonts w:ascii="Times New Roman" w:hAnsi="Times New Roman" w:cs="Times New Roman"/>
                <w:b/>
                <w:color w:val="0070C0"/>
              </w:rPr>
            </w:pPr>
            <w:r w:rsidRPr="00284107">
              <w:rPr>
                <w:rFonts w:ascii="Times New Roman" w:hAnsi="Times New Roman" w:cs="Times New Roman"/>
                <w:b/>
                <w:color w:val="0070C0"/>
              </w:rPr>
              <w:t>Genomic location</w:t>
            </w:r>
            <w:r w:rsidR="00453175" w:rsidRPr="00284107">
              <w:rPr>
                <w:rFonts w:ascii="Times New Roman" w:hAnsi="Times New Roman" w:cs="Times New Roman"/>
                <w:b/>
                <w:color w:val="0070C0"/>
              </w:rPr>
              <w:t>*</w:t>
            </w:r>
          </w:p>
        </w:tc>
      </w:tr>
      <w:tr w:rsidR="00E829E7" w14:paraId="619B84C8" w14:textId="77777777" w:rsidTr="00453175">
        <w:tc>
          <w:tcPr>
            <w:tcW w:w="988" w:type="dxa"/>
            <w:vMerge w:val="restart"/>
            <w:vAlign w:val="center"/>
          </w:tcPr>
          <w:p w14:paraId="4865784E" w14:textId="77777777" w:rsid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DKK4</w:t>
            </w:r>
          </w:p>
        </w:tc>
        <w:tc>
          <w:tcPr>
            <w:tcW w:w="1486" w:type="dxa"/>
            <w:vAlign w:val="center"/>
          </w:tcPr>
          <w:p w14:paraId="77C52A6A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BIO-Pyro-DKK4-FW</w:t>
            </w:r>
          </w:p>
        </w:tc>
        <w:tc>
          <w:tcPr>
            <w:tcW w:w="5097" w:type="dxa"/>
            <w:vAlign w:val="center"/>
          </w:tcPr>
          <w:p w14:paraId="61F91BCB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[Btn]GGTTTTTGGAGGGTTTTAGTATTGT</w:t>
            </w:r>
          </w:p>
        </w:tc>
        <w:tc>
          <w:tcPr>
            <w:tcW w:w="2318" w:type="dxa"/>
            <w:vAlign w:val="center"/>
          </w:tcPr>
          <w:p w14:paraId="2CAC1B2E" w14:textId="77777777" w:rsidR="00E829E7" w:rsidRPr="00284107" w:rsidRDefault="007540E0" w:rsidP="00B306B9">
            <w:pPr>
              <w:pStyle w:val="HTMLconformatoprevio"/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chr</w:t>
            </w:r>
            <w:r w:rsidR="00E829E7"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8</w:t>
            </w: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: 42377058-42377083</w:t>
            </w:r>
          </w:p>
        </w:tc>
      </w:tr>
      <w:tr w:rsidR="00E829E7" w14:paraId="626AF87C" w14:textId="77777777" w:rsidTr="00453175">
        <w:tc>
          <w:tcPr>
            <w:tcW w:w="988" w:type="dxa"/>
            <w:vMerge/>
            <w:vAlign w:val="center"/>
          </w:tcPr>
          <w:p w14:paraId="2641DB07" w14:textId="77777777" w:rsid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6" w:type="dxa"/>
            <w:vAlign w:val="center"/>
          </w:tcPr>
          <w:p w14:paraId="477C6460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Pyro-DKK4-RV</w:t>
            </w:r>
          </w:p>
        </w:tc>
        <w:tc>
          <w:tcPr>
            <w:tcW w:w="5097" w:type="dxa"/>
            <w:vAlign w:val="center"/>
          </w:tcPr>
          <w:p w14:paraId="0A237FA2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CAAAAAAAACCTACTAATCAAACTTTACT</w:t>
            </w:r>
          </w:p>
        </w:tc>
        <w:tc>
          <w:tcPr>
            <w:tcW w:w="2318" w:type="dxa"/>
            <w:vAlign w:val="center"/>
          </w:tcPr>
          <w:p w14:paraId="0EE42BA4" w14:textId="77777777" w:rsidR="00E829E7" w:rsidRPr="00284107" w:rsidRDefault="007540E0" w:rsidP="00B306B9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</w:t>
            </w:r>
            <w:r w:rsidR="00E829E7" w:rsidRPr="00284107">
              <w:rPr>
                <w:rFonts w:ascii="Times New Roman" w:hAnsi="Times New Roman" w:cs="Times New Roman"/>
                <w:color w:val="0070C0"/>
              </w:rPr>
              <w:t>8</w:t>
            </w:r>
            <w:r w:rsidRPr="00284107">
              <w:rPr>
                <w:rFonts w:ascii="Times New Roman" w:hAnsi="Times New Roman" w:cs="Times New Roman"/>
                <w:color w:val="0070C0"/>
              </w:rPr>
              <w:t xml:space="preserve">: </w:t>
            </w:r>
            <w:r w:rsidR="00B306B9" w:rsidRPr="00284107">
              <w:rPr>
                <w:rFonts w:ascii="Times New Roman" w:hAnsi="Times New Roman" w:cs="Times New Roman"/>
                <w:color w:val="0070C0"/>
              </w:rPr>
              <w:t>42377219-</w:t>
            </w:r>
            <w:r w:rsidRPr="00284107">
              <w:rPr>
                <w:rFonts w:ascii="Times New Roman" w:hAnsi="Times New Roman" w:cs="Times New Roman"/>
                <w:color w:val="0070C0"/>
              </w:rPr>
              <w:t>42377248</w:t>
            </w:r>
          </w:p>
        </w:tc>
      </w:tr>
      <w:tr w:rsidR="00E829E7" w14:paraId="790D82F2" w14:textId="77777777" w:rsidTr="00453175">
        <w:tc>
          <w:tcPr>
            <w:tcW w:w="988" w:type="dxa"/>
            <w:vMerge/>
            <w:vAlign w:val="center"/>
          </w:tcPr>
          <w:p w14:paraId="3CCB98F2" w14:textId="77777777" w:rsid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6" w:type="dxa"/>
            <w:vAlign w:val="center"/>
          </w:tcPr>
          <w:p w14:paraId="69B744F8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Pyro-DKK4-seq</w:t>
            </w:r>
          </w:p>
        </w:tc>
        <w:tc>
          <w:tcPr>
            <w:tcW w:w="5097" w:type="dxa"/>
            <w:vAlign w:val="center"/>
          </w:tcPr>
          <w:p w14:paraId="36DDBBC1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ACTCTAAATAAAAAACAACCTC</w:t>
            </w:r>
          </w:p>
        </w:tc>
        <w:tc>
          <w:tcPr>
            <w:tcW w:w="2318" w:type="dxa"/>
            <w:vAlign w:val="center"/>
          </w:tcPr>
          <w:p w14:paraId="7378B6E6" w14:textId="77777777" w:rsidR="00E829E7" w:rsidRPr="00284107" w:rsidRDefault="00453175" w:rsidP="00E829E7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</w:t>
            </w:r>
            <w:r w:rsidR="00E829E7" w:rsidRPr="00284107">
              <w:rPr>
                <w:rFonts w:ascii="Times New Roman" w:hAnsi="Times New Roman" w:cs="Times New Roman"/>
                <w:color w:val="0070C0"/>
              </w:rPr>
              <w:t>8</w:t>
            </w:r>
            <w:r w:rsidRPr="00284107">
              <w:rPr>
                <w:rFonts w:ascii="Times New Roman" w:hAnsi="Times New Roman" w:cs="Times New Roman"/>
                <w:color w:val="0070C0"/>
              </w:rPr>
              <w:t>: 42377096-42377118</w:t>
            </w:r>
          </w:p>
        </w:tc>
      </w:tr>
      <w:tr w:rsidR="00E829E7" w14:paraId="7BCEC84A" w14:textId="77777777" w:rsidTr="00453175">
        <w:tc>
          <w:tcPr>
            <w:tcW w:w="988" w:type="dxa"/>
            <w:vMerge w:val="restart"/>
            <w:vAlign w:val="center"/>
          </w:tcPr>
          <w:p w14:paraId="1665859D" w14:textId="77777777" w:rsid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MMP20</w:t>
            </w:r>
          </w:p>
        </w:tc>
        <w:tc>
          <w:tcPr>
            <w:tcW w:w="1486" w:type="dxa"/>
            <w:vAlign w:val="center"/>
          </w:tcPr>
          <w:p w14:paraId="4FC389B6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Pyro-</w:t>
            </w:r>
            <w:r w:rsidRPr="00E829E7">
              <w:rPr>
                <w:rFonts w:ascii="Times New Roman" w:hAnsi="Times New Roman" w:cs="Times New Roman"/>
              </w:rPr>
              <w:t>MMP20-F</w:t>
            </w:r>
            <w:r>
              <w:rPr>
                <w:rFonts w:ascii="Times New Roman" w:hAnsi="Times New Roman" w:cs="Times New Roman"/>
              </w:rPr>
              <w:t>W</w:t>
            </w:r>
          </w:p>
        </w:tc>
        <w:tc>
          <w:tcPr>
            <w:tcW w:w="5097" w:type="dxa"/>
            <w:vAlign w:val="center"/>
          </w:tcPr>
          <w:p w14:paraId="1B86F55E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GTAAGGTTAGATGTAGGGAGTATT</w:t>
            </w:r>
          </w:p>
        </w:tc>
        <w:tc>
          <w:tcPr>
            <w:tcW w:w="2318" w:type="dxa"/>
            <w:vAlign w:val="center"/>
          </w:tcPr>
          <w:p w14:paraId="237FE05B" w14:textId="77777777" w:rsidR="00E829E7" w:rsidRPr="00284107" w:rsidRDefault="00453175" w:rsidP="00453175">
            <w:pPr>
              <w:pStyle w:val="HTMLconformatoprevio"/>
              <w:jc w:val="center"/>
              <w:rPr>
                <w:rFonts w:ascii="Times New Roman" w:hAnsi="Times New Roman" w:cs="Times New Roman"/>
                <w:color w:val="0070C0"/>
                <w:sz w:val="22"/>
                <w:szCs w:val="22"/>
              </w:rPr>
            </w:pP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chr</w:t>
            </w:r>
            <w:r w:rsidR="00E829E7"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11</w:t>
            </w: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: 102625290-102625314</w:t>
            </w:r>
          </w:p>
        </w:tc>
      </w:tr>
      <w:tr w:rsidR="00E829E7" w14:paraId="2DDDCEDE" w14:textId="77777777" w:rsidTr="00453175">
        <w:tc>
          <w:tcPr>
            <w:tcW w:w="988" w:type="dxa"/>
            <w:vMerge/>
            <w:vAlign w:val="center"/>
          </w:tcPr>
          <w:p w14:paraId="46E6B8CB" w14:textId="77777777" w:rsid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6" w:type="dxa"/>
            <w:vAlign w:val="center"/>
          </w:tcPr>
          <w:p w14:paraId="1C4C0B9B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BIO-Pyro-</w:t>
            </w:r>
            <w:r w:rsidRPr="00E829E7">
              <w:rPr>
                <w:rFonts w:ascii="Times New Roman" w:hAnsi="Times New Roman" w:cs="Times New Roman"/>
              </w:rPr>
              <w:t>MMP20-R</w:t>
            </w:r>
            <w:r>
              <w:rPr>
                <w:rFonts w:ascii="Times New Roman" w:hAnsi="Times New Roman" w:cs="Times New Roman"/>
              </w:rPr>
              <w:t>V</w:t>
            </w:r>
          </w:p>
        </w:tc>
        <w:tc>
          <w:tcPr>
            <w:tcW w:w="5097" w:type="dxa"/>
            <w:vAlign w:val="center"/>
          </w:tcPr>
          <w:p w14:paraId="2C65F434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[Btn]CCTATATACAATTATATTACCCCATCATCA</w:t>
            </w:r>
          </w:p>
        </w:tc>
        <w:tc>
          <w:tcPr>
            <w:tcW w:w="2318" w:type="dxa"/>
            <w:vAlign w:val="center"/>
          </w:tcPr>
          <w:p w14:paraId="5E563FE3" w14:textId="77777777" w:rsidR="00E829E7" w:rsidRPr="00284107" w:rsidRDefault="00453175" w:rsidP="00AB7126">
            <w:pPr>
              <w:pStyle w:val="HTMLconformatoprevio"/>
              <w:jc w:val="center"/>
              <w:rPr>
                <w:rFonts w:ascii="Times New Roman" w:hAnsi="Times New Roman" w:cs="Times New Roman"/>
                <w:color w:val="0070C0"/>
                <w:sz w:val="22"/>
                <w:szCs w:val="22"/>
              </w:rPr>
            </w:pP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chr</w:t>
            </w:r>
            <w:r w:rsidR="00E829E7"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11</w:t>
            </w: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 xml:space="preserve">: </w:t>
            </w:r>
            <w:r w:rsidR="00AB7126"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102625481-</w:t>
            </w: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102625511</w:t>
            </w:r>
          </w:p>
        </w:tc>
      </w:tr>
      <w:tr w:rsidR="00E829E7" w14:paraId="0EEE8049" w14:textId="77777777" w:rsidTr="00453175">
        <w:tc>
          <w:tcPr>
            <w:tcW w:w="988" w:type="dxa"/>
            <w:vMerge/>
            <w:vAlign w:val="center"/>
          </w:tcPr>
          <w:p w14:paraId="3155E79A" w14:textId="77777777" w:rsid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6" w:type="dxa"/>
            <w:vAlign w:val="center"/>
          </w:tcPr>
          <w:p w14:paraId="47A2C753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Pyro-</w:t>
            </w:r>
            <w:r w:rsidRPr="00E829E7">
              <w:rPr>
                <w:rFonts w:ascii="Times New Roman" w:hAnsi="Times New Roman" w:cs="Times New Roman"/>
              </w:rPr>
              <w:t>MMP20-seq</w:t>
            </w:r>
          </w:p>
        </w:tc>
        <w:tc>
          <w:tcPr>
            <w:tcW w:w="5097" w:type="dxa"/>
            <w:vAlign w:val="center"/>
          </w:tcPr>
          <w:p w14:paraId="4AC5A6D3" w14:textId="77777777" w:rsidR="00E829E7" w:rsidRPr="00E829E7" w:rsidRDefault="00E829E7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AAATAGGTTTGGATTT</w:t>
            </w:r>
          </w:p>
        </w:tc>
        <w:tc>
          <w:tcPr>
            <w:tcW w:w="2318" w:type="dxa"/>
            <w:vAlign w:val="center"/>
          </w:tcPr>
          <w:p w14:paraId="1B9DC72B" w14:textId="77777777" w:rsidR="00E829E7" w:rsidRPr="00284107" w:rsidRDefault="00AB7126" w:rsidP="00AB7126">
            <w:pPr>
              <w:pStyle w:val="HTMLconformatoprevio"/>
              <w:jc w:val="center"/>
              <w:rPr>
                <w:rFonts w:ascii="Times New Roman" w:hAnsi="Times New Roman" w:cs="Times New Roman"/>
                <w:color w:val="0070C0"/>
                <w:sz w:val="22"/>
                <w:szCs w:val="22"/>
              </w:rPr>
            </w:pP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chr</w:t>
            </w:r>
            <w:r w:rsidR="00E829E7"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11</w:t>
            </w: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: 102625409-102625425</w:t>
            </w:r>
          </w:p>
        </w:tc>
      </w:tr>
      <w:tr w:rsidR="00AB7126" w14:paraId="58F8F5D4" w14:textId="77777777" w:rsidTr="00453175">
        <w:tc>
          <w:tcPr>
            <w:tcW w:w="988" w:type="dxa"/>
            <w:vMerge w:val="restart"/>
            <w:vAlign w:val="center"/>
          </w:tcPr>
          <w:p w14:paraId="6EBC24D1" w14:textId="77777777" w:rsidR="00AB7126" w:rsidRDefault="00AB7126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PLCB2</w:t>
            </w:r>
          </w:p>
        </w:tc>
        <w:tc>
          <w:tcPr>
            <w:tcW w:w="1486" w:type="dxa"/>
            <w:vAlign w:val="center"/>
          </w:tcPr>
          <w:p w14:paraId="42DD5DE3" w14:textId="77777777" w:rsidR="00AB7126" w:rsidRPr="00E829E7" w:rsidRDefault="00AB7126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Pyro-</w:t>
            </w:r>
            <w:r w:rsidRPr="00E829E7">
              <w:rPr>
                <w:rFonts w:ascii="Times New Roman" w:hAnsi="Times New Roman" w:cs="Times New Roman"/>
              </w:rPr>
              <w:t>PLCB2-F</w:t>
            </w:r>
            <w:r>
              <w:rPr>
                <w:rFonts w:ascii="Times New Roman" w:hAnsi="Times New Roman" w:cs="Times New Roman"/>
              </w:rPr>
              <w:t>W</w:t>
            </w:r>
          </w:p>
        </w:tc>
        <w:tc>
          <w:tcPr>
            <w:tcW w:w="5097" w:type="dxa"/>
            <w:vAlign w:val="center"/>
          </w:tcPr>
          <w:p w14:paraId="41679FF6" w14:textId="77777777" w:rsidR="00AB7126" w:rsidRPr="00E829E7" w:rsidRDefault="00AB7126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AGGTTTGTTTATTTAAGTAGTGGTGTTAG</w:t>
            </w:r>
          </w:p>
        </w:tc>
        <w:tc>
          <w:tcPr>
            <w:tcW w:w="2318" w:type="dxa"/>
            <w:vAlign w:val="center"/>
          </w:tcPr>
          <w:p w14:paraId="3F7079AF" w14:textId="77777777" w:rsidR="00AB7126" w:rsidRPr="00284107" w:rsidRDefault="00AB7126" w:rsidP="00E829E7">
            <w:pPr>
              <w:jc w:val="center"/>
              <w:rPr>
                <w:rFonts w:ascii="Times New Roman" w:hAnsi="Times New Roman" w:cs="Times New Roman"/>
                <w:color w:val="0070C0"/>
              </w:rPr>
            </w:pPr>
            <w:r w:rsidRPr="00284107">
              <w:rPr>
                <w:rFonts w:ascii="Times New Roman" w:hAnsi="Times New Roman" w:cs="Times New Roman"/>
                <w:color w:val="0070C0"/>
              </w:rPr>
              <w:t>chr15: 40307427-40307456</w:t>
            </w:r>
          </w:p>
        </w:tc>
      </w:tr>
      <w:tr w:rsidR="00AB7126" w14:paraId="1D11C658" w14:textId="77777777" w:rsidTr="00453175">
        <w:tc>
          <w:tcPr>
            <w:tcW w:w="988" w:type="dxa"/>
            <w:vMerge/>
            <w:vAlign w:val="center"/>
          </w:tcPr>
          <w:p w14:paraId="61FBBC40" w14:textId="77777777" w:rsidR="00AB7126" w:rsidRDefault="00AB7126" w:rsidP="00E829E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6" w:type="dxa"/>
            <w:vAlign w:val="center"/>
          </w:tcPr>
          <w:p w14:paraId="1171D538" w14:textId="77777777" w:rsidR="00AB7126" w:rsidRPr="00E829E7" w:rsidRDefault="00AB7126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BIO-Pyro-</w:t>
            </w:r>
            <w:r w:rsidRPr="00E829E7">
              <w:rPr>
                <w:rFonts w:ascii="Times New Roman" w:hAnsi="Times New Roman" w:cs="Times New Roman"/>
              </w:rPr>
              <w:t>PLCB2-R</w:t>
            </w:r>
            <w:r>
              <w:rPr>
                <w:rFonts w:ascii="Times New Roman" w:hAnsi="Times New Roman" w:cs="Times New Roman"/>
              </w:rPr>
              <w:t>V</w:t>
            </w:r>
          </w:p>
        </w:tc>
        <w:tc>
          <w:tcPr>
            <w:tcW w:w="5097" w:type="dxa"/>
            <w:vAlign w:val="center"/>
          </w:tcPr>
          <w:p w14:paraId="570D8362" w14:textId="77777777" w:rsidR="00AB7126" w:rsidRPr="00E829E7" w:rsidRDefault="00AB7126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[Btn]CTACCCCCCAAAATAAAAACCTATCTAA</w:t>
            </w:r>
          </w:p>
        </w:tc>
        <w:tc>
          <w:tcPr>
            <w:tcW w:w="2318" w:type="dxa"/>
            <w:vAlign w:val="center"/>
          </w:tcPr>
          <w:p w14:paraId="3C762FBA" w14:textId="77777777" w:rsidR="00AB7126" w:rsidRPr="00284107" w:rsidRDefault="00AB7126" w:rsidP="00AB7126">
            <w:pPr>
              <w:pStyle w:val="HTMLconformatoprevio"/>
              <w:jc w:val="center"/>
              <w:rPr>
                <w:rFonts w:ascii="Times New Roman" w:hAnsi="Times New Roman" w:cs="Times New Roman"/>
                <w:color w:val="0070C0"/>
                <w:sz w:val="22"/>
                <w:szCs w:val="22"/>
              </w:rPr>
            </w:pP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chr15: 40307620-40307648</w:t>
            </w:r>
          </w:p>
        </w:tc>
      </w:tr>
      <w:tr w:rsidR="00AB7126" w14:paraId="08F902AA" w14:textId="77777777" w:rsidTr="00453175">
        <w:tc>
          <w:tcPr>
            <w:tcW w:w="988" w:type="dxa"/>
            <w:vMerge/>
            <w:vAlign w:val="center"/>
          </w:tcPr>
          <w:p w14:paraId="4DF2D44B" w14:textId="77777777" w:rsidR="00AB7126" w:rsidRDefault="00AB7126" w:rsidP="00E829E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6" w:type="dxa"/>
            <w:vAlign w:val="center"/>
          </w:tcPr>
          <w:p w14:paraId="77C70F2B" w14:textId="77777777" w:rsidR="00AB7126" w:rsidRPr="00E829E7" w:rsidRDefault="00AB7126" w:rsidP="00E829E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Pyro-</w:t>
            </w:r>
            <w:r w:rsidRPr="00E829E7">
              <w:rPr>
                <w:rFonts w:ascii="Times New Roman" w:hAnsi="Times New Roman" w:cs="Times New Roman"/>
              </w:rPr>
              <w:t>PLCB2-seq</w:t>
            </w:r>
          </w:p>
        </w:tc>
        <w:tc>
          <w:tcPr>
            <w:tcW w:w="5097" w:type="dxa"/>
            <w:vAlign w:val="center"/>
          </w:tcPr>
          <w:p w14:paraId="2A9DE13A" w14:textId="77777777" w:rsidR="00AB7126" w:rsidRPr="00E829E7" w:rsidRDefault="00AB7126" w:rsidP="00E829E7">
            <w:pPr>
              <w:jc w:val="center"/>
              <w:rPr>
                <w:rFonts w:ascii="Times New Roman" w:hAnsi="Times New Roman" w:cs="Times New Roman"/>
              </w:rPr>
            </w:pPr>
            <w:r w:rsidRPr="00E829E7">
              <w:rPr>
                <w:rFonts w:ascii="Times New Roman" w:hAnsi="Times New Roman" w:cs="Times New Roman"/>
              </w:rPr>
              <w:t>GTGTTAGTTGTTTGGTTAAAT</w:t>
            </w:r>
          </w:p>
        </w:tc>
        <w:tc>
          <w:tcPr>
            <w:tcW w:w="2318" w:type="dxa"/>
            <w:vAlign w:val="center"/>
          </w:tcPr>
          <w:p w14:paraId="05D64A9C" w14:textId="77777777" w:rsidR="00AB7126" w:rsidRPr="00284107" w:rsidRDefault="00AB7126" w:rsidP="00AB7126">
            <w:pPr>
              <w:pStyle w:val="HTMLconformatoprevio"/>
              <w:jc w:val="center"/>
              <w:rPr>
                <w:rFonts w:ascii="Times New Roman" w:hAnsi="Times New Roman" w:cs="Times New Roman"/>
                <w:color w:val="0070C0"/>
                <w:sz w:val="22"/>
                <w:szCs w:val="22"/>
              </w:rPr>
            </w:pPr>
            <w:r w:rsidRPr="00284107">
              <w:rPr>
                <w:rFonts w:ascii="Times New Roman" w:hAnsi="Times New Roman" w:cs="Times New Roman"/>
                <w:color w:val="0070C0"/>
                <w:sz w:val="22"/>
                <w:szCs w:val="22"/>
              </w:rPr>
              <w:t>chr15: 40307449-40307470</w:t>
            </w:r>
          </w:p>
        </w:tc>
      </w:tr>
    </w:tbl>
    <w:p w14:paraId="53E7EBE1" w14:textId="77777777" w:rsidR="00453175" w:rsidRPr="00284107" w:rsidRDefault="00453175" w:rsidP="00453175">
      <w:pPr>
        <w:spacing w:line="240" w:lineRule="auto"/>
        <w:rPr>
          <w:rFonts w:ascii="Times New Roman" w:hAnsi="Times New Roman" w:cs="Times New Roman"/>
          <w:color w:val="0070C0"/>
          <w:lang w:val="en-US"/>
        </w:rPr>
      </w:pPr>
      <w:r w:rsidRPr="00284107">
        <w:rPr>
          <w:rFonts w:ascii="Times New Roman" w:hAnsi="Times New Roman" w:cs="Times New Roman"/>
          <w:color w:val="0070C0"/>
          <w:lang w:val="en-US"/>
        </w:rPr>
        <w:t>* Genomic location of the primers was extracted from BiSearch database (http://bisearch.enzim.hu/?run).</w:t>
      </w:r>
    </w:p>
    <w:p w14:paraId="0350F274" w14:textId="77777777" w:rsidR="00E829E7" w:rsidRPr="00453175" w:rsidRDefault="00E829E7" w:rsidP="00412B95">
      <w:pPr>
        <w:spacing w:line="240" w:lineRule="auto"/>
        <w:rPr>
          <w:rFonts w:ascii="Times New Roman" w:hAnsi="Times New Roman" w:cs="Times New Roman"/>
          <w:lang w:val="en-US"/>
        </w:rPr>
      </w:pPr>
    </w:p>
    <w:sectPr w:rsidR="00E829E7" w:rsidRPr="00453175" w:rsidSect="00B306B9">
      <w:pgSz w:w="11906" w:h="16838"/>
      <w:pgMar w:top="1417" w:right="1701" w:bottom="170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altName w:val="Times New Roman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6812A6"/>
    <w:multiLevelType w:val="hybridMultilevel"/>
    <w:tmpl w:val="D7709D08"/>
    <w:lvl w:ilvl="0" w:tplc="7EBC8C60">
      <w:start w:val="2016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14690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74B"/>
    <w:rsid w:val="000E44F2"/>
    <w:rsid w:val="000F0E13"/>
    <w:rsid w:val="001677B2"/>
    <w:rsid w:val="001B274B"/>
    <w:rsid w:val="00273063"/>
    <w:rsid w:val="00284107"/>
    <w:rsid w:val="002A1C4E"/>
    <w:rsid w:val="00412B95"/>
    <w:rsid w:val="00453175"/>
    <w:rsid w:val="00475A15"/>
    <w:rsid w:val="007540E0"/>
    <w:rsid w:val="008779EC"/>
    <w:rsid w:val="00AB7126"/>
    <w:rsid w:val="00B306B9"/>
    <w:rsid w:val="00DA780C"/>
    <w:rsid w:val="00E82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DBC40C"/>
  <w15:docId w15:val="{0B80CC1D-55FF-48CE-B9BC-AC6164360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1B27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540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40E0"/>
    <w:rPr>
      <w:rFonts w:ascii="Tahoma" w:hAnsi="Tahoma" w:cs="Tahoma"/>
      <w:sz w:val="16"/>
      <w:szCs w:val="16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7540E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7540E0"/>
    <w:rPr>
      <w:rFonts w:ascii="Courier New" w:eastAsia="Times New Roman" w:hAnsi="Courier New" w:cs="Courier New"/>
      <w:sz w:val="20"/>
      <w:szCs w:val="20"/>
      <w:lang w:val="sk-SK" w:eastAsia="sk-SK"/>
    </w:rPr>
  </w:style>
  <w:style w:type="paragraph" w:styleId="Prrafodelista">
    <w:name w:val="List Paragraph"/>
    <w:basedOn w:val="Normal"/>
    <w:uiPriority w:val="34"/>
    <w:qFormat/>
    <w:rsid w:val="002A1C4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B306B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702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8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1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63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7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bisearch.enzim.hu/?run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369</Words>
  <Characters>2571</Characters>
  <Application>Microsoft Office Word</Application>
  <DocSecurity>0</DocSecurity>
  <Lines>142</Lines>
  <Paragraphs>77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CNIO</Company>
  <LinksUpToDate>false</LinksUpToDate>
  <CharactersWithSpaces>2863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vmancikova</dc:creator>
  <cp:lastModifiedBy>Lopez.Victoria</cp:lastModifiedBy>
  <cp:revision>2</cp:revision>
  <dcterms:created xsi:type="dcterms:W3CDTF">2026-02-06T17:25:00Z</dcterms:created>
  <dcterms:modified xsi:type="dcterms:W3CDTF">2026-02-06T17:25:00Z</dcterms:modified>
</cp:coreProperties>
</file>