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EAF35" w14:textId="77777777" w:rsidR="00D87AF7" w:rsidRPr="004B4997" w:rsidRDefault="00D87AF7" w:rsidP="005B567D">
      <w:pPr>
        <w:pStyle w:val="TableTitle"/>
        <w:rPr>
          <w:b/>
          <w:sz w:val="22"/>
          <w:szCs w:val="22"/>
        </w:rPr>
      </w:pPr>
      <w:r w:rsidRPr="004B4997">
        <w:rPr>
          <w:b/>
          <w:sz w:val="22"/>
          <w:szCs w:val="22"/>
        </w:rPr>
        <w:t xml:space="preserve">STROBE </w:t>
      </w:r>
      <w:r w:rsidR="00F0752A" w:rsidRPr="004B4997">
        <w:rPr>
          <w:b/>
          <w:sz w:val="22"/>
          <w:szCs w:val="22"/>
        </w:rPr>
        <w:t>S</w:t>
      </w:r>
      <w:r w:rsidRPr="004B4997">
        <w:rPr>
          <w:b/>
          <w:sz w:val="22"/>
          <w:szCs w:val="22"/>
        </w:rPr>
        <w:t>tatement—</w:t>
      </w:r>
      <w:r w:rsidR="00CE4480" w:rsidRPr="004B4997">
        <w:rPr>
          <w:b/>
          <w:sz w:val="22"/>
          <w:szCs w:val="22"/>
        </w:rPr>
        <w:t>C</w:t>
      </w:r>
      <w:r w:rsidRPr="004B4997">
        <w:rPr>
          <w:b/>
          <w:sz w:val="22"/>
          <w:szCs w:val="22"/>
        </w:rPr>
        <w:t>hecklist of items that sh</w:t>
      </w:r>
      <w:bookmarkStart w:id="0" w:name="_GoBack"/>
      <w:bookmarkEnd w:id="0"/>
      <w:r w:rsidRPr="004B4997">
        <w:rPr>
          <w:b/>
          <w:sz w:val="22"/>
          <w:szCs w:val="22"/>
        </w:rPr>
        <w:t xml:space="preserve">ould be </w:t>
      </w:r>
      <w:r w:rsidR="00B60EFB" w:rsidRPr="004B4997">
        <w:rPr>
          <w:b/>
          <w:sz w:val="22"/>
          <w:szCs w:val="22"/>
        </w:rPr>
        <w:t xml:space="preserve">included </w:t>
      </w:r>
      <w:r w:rsidRPr="004B4997">
        <w:rPr>
          <w:b/>
          <w:sz w:val="22"/>
          <w:szCs w:val="22"/>
        </w:rPr>
        <w:t xml:space="preserve">in reports of </w:t>
      </w:r>
      <w:r w:rsidR="00CE4480" w:rsidRPr="004B4997">
        <w:rPr>
          <w:b/>
          <w:sz w:val="22"/>
          <w:szCs w:val="22"/>
        </w:rPr>
        <w:t>cross-sectional</w:t>
      </w:r>
      <w:r w:rsidRPr="004B4997">
        <w:rPr>
          <w:b/>
          <w:sz w:val="22"/>
          <w:szCs w:val="22"/>
        </w:rPr>
        <w:t xml:space="preserve"> studies </w:t>
      </w: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048"/>
        <w:gridCol w:w="679"/>
        <w:gridCol w:w="4924"/>
        <w:gridCol w:w="1990"/>
      </w:tblGrid>
      <w:tr w:rsidR="00F968F7" w:rsidRPr="0022554A" w14:paraId="504EAF3A" w14:textId="77777777" w:rsidTr="6F1026F1">
        <w:tc>
          <w:tcPr>
            <w:tcW w:w="0" w:type="auto"/>
          </w:tcPr>
          <w:p w14:paraId="504EAF36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bookmarkStart w:id="1" w:name="bold1" w:colFirst="1" w:colLast="1"/>
            <w:bookmarkStart w:id="2" w:name="italic1" w:colFirst="0" w:colLast="0"/>
            <w:bookmarkStart w:id="3" w:name="bold2" w:colFirst="2" w:colLast="2"/>
            <w:bookmarkStart w:id="4" w:name="italic2" w:colFirst="1" w:colLast="1"/>
            <w:bookmarkStart w:id="5" w:name="bold3" w:colFirst="3" w:colLast="3"/>
            <w:bookmarkStart w:id="6" w:name="italic3" w:colFirst="2" w:colLast="2"/>
            <w:bookmarkStart w:id="7" w:name="bold4" w:colFirst="4" w:colLast="4"/>
            <w:bookmarkStart w:id="8" w:name="italic4" w:colFirst="3" w:colLast="3"/>
            <w:bookmarkStart w:id="9" w:name="italic5" w:colFirst="4" w:colLast="4"/>
          </w:p>
        </w:tc>
        <w:tc>
          <w:tcPr>
            <w:tcW w:w="0" w:type="auto"/>
          </w:tcPr>
          <w:p w14:paraId="504EAF37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Item No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14:paraId="504EAF38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Recommendation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4EAF39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Page</w:t>
            </w:r>
            <w:r>
              <w:rPr>
                <w:bCs/>
                <w:sz w:val="20"/>
              </w:rPr>
              <w:br/>
              <w:t>No</w:t>
            </w:r>
          </w:p>
        </w:tc>
      </w:tr>
      <w:tr w:rsidR="00F968F7" w:rsidRPr="0022554A" w14:paraId="504EAF3F" w14:textId="77777777" w:rsidTr="6F1026F1">
        <w:tc>
          <w:tcPr>
            <w:tcW w:w="0" w:type="auto"/>
            <w:vMerge w:val="restart"/>
          </w:tcPr>
          <w:p w14:paraId="504EAF3B" w14:textId="77777777" w:rsidR="00F968F7" w:rsidRPr="002602FB" w:rsidRDefault="00F968F7" w:rsidP="0022554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bookmarkStart w:id="10" w:name="bold5"/>
            <w:bookmarkStart w:id="11" w:name="italic6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2602FB">
              <w:rPr>
                <w:b/>
                <w:sz w:val="20"/>
              </w:rPr>
              <w:t>Title and abstract</w:t>
            </w:r>
            <w:bookmarkEnd w:id="10"/>
            <w:bookmarkEnd w:id="11"/>
          </w:p>
        </w:tc>
        <w:tc>
          <w:tcPr>
            <w:tcW w:w="0" w:type="auto"/>
            <w:vMerge w:val="restart"/>
          </w:tcPr>
          <w:p w14:paraId="504EAF3C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3D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3E" w14:textId="7928EF6E" w:rsidR="00F968F7" w:rsidRPr="0022554A" w:rsidRDefault="65B21E8E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1</w:t>
            </w:r>
            <w:r w:rsidR="07B365D3" w:rsidRPr="6F1026F1">
              <w:rPr>
                <w:sz w:val="20"/>
              </w:rPr>
              <w:t>-2</w:t>
            </w:r>
          </w:p>
        </w:tc>
      </w:tr>
      <w:tr w:rsidR="00F968F7" w:rsidRPr="0022554A" w14:paraId="504EAF44" w14:textId="77777777" w:rsidTr="6F1026F1">
        <w:tc>
          <w:tcPr>
            <w:tcW w:w="0" w:type="auto"/>
            <w:vMerge/>
          </w:tcPr>
          <w:p w14:paraId="504EAF40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2" w:name="bold6" w:colFirst="0" w:colLast="0"/>
            <w:bookmarkStart w:id="13" w:name="italic7" w:colFirst="0" w:colLast="0"/>
          </w:p>
        </w:tc>
        <w:tc>
          <w:tcPr>
            <w:tcW w:w="0" w:type="auto"/>
            <w:vMerge/>
          </w:tcPr>
          <w:p w14:paraId="504EAF41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42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43" w14:textId="780994D5" w:rsidR="00F968F7" w:rsidRPr="0022554A" w:rsidRDefault="002223F5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2-3</w:t>
            </w:r>
          </w:p>
        </w:tc>
      </w:tr>
      <w:tr w:rsidR="00F968F7" w:rsidRPr="0022554A" w14:paraId="504EAF46" w14:textId="77777777" w:rsidTr="6F1026F1">
        <w:tc>
          <w:tcPr>
            <w:tcW w:w="0" w:type="auto"/>
            <w:gridSpan w:val="4"/>
          </w:tcPr>
          <w:p w14:paraId="504EAF45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4" w:name="bold7"/>
            <w:bookmarkStart w:id="15" w:name="italic8"/>
            <w:bookmarkEnd w:id="12"/>
            <w:bookmarkEnd w:id="13"/>
            <w:r w:rsidRPr="0022554A">
              <w:rPr>
                <w:sz w:val="20"/>
              </w:rPr>
              <w:t>Introduction</w:t>
            </w:r>
            <w:bookmarkEnd w:id="14"/>
            <w:bookmarkEnd w:id="15"/>
          </w:p>
        </w:tc>
      </w:tr>
      <w:tr w:rsidR="00F968F7" w:rsidRPr="0022554A" w14:paraId="504EAF4B" w14:textId="77777777" w:rsidTr="6F1026F1">
        <w:tc>
          <w:tcPr>
            <w:tcW w:w="0" w:type="auto"/>
          </w:tcPr>
          <w:p w14:paraId="504EAF47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6" w:name="bold8"/>
            <w:bookmarkStart w:id="17" w:name="italic9"/>
            <w:r w:rsidRPr="0022554A">
              <w:rPr>
                <w:bCs/>
                <w:sz w:val="20"/>
              </w:rPr>
              <w:t>Background/</w:t>
            </w:r>
            <w:bookmarkStart w:id="18" w:name="bold9"/>
            <w:bookmarkStart w:id="19" w:name="italic10"/>
            <w:bookmarkEnd w:id="16"/>
            <w:bookmarkEnd w:id="17"/>
            <w:r w:rsidRPr="0022554A">
              <w:rPr>
                <w:bCs/>
                <w:sz w:val="20"/>
              </w:rPr>
              <w:t>rationale</w:t>
            </w:r>
            <w:bookmarkEnd w:id="18"/>
            <w:bookmarkEnd w:id="19"/>
          </w:p>
        </w:tc>
        <w:tc>
          <w:tcPr>
            <w:tcW w:w="0" w:type="auto"/>
          </w:tcPr>
          <w:p w14:paraId="504EAF48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49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4A" w14:textId="70FA7302" w:rsidR="00F968F7" w:rsidRPr="0022554A" w:rsidRDefault="002223F5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3-5</w:t>
            </w:r>
          </w:p>
        </w:tc>
      </w:tr>
      <w:tr w:rsidR="00F968F7" w:rsidRPr="0022554A" w14:paraId="504EAF50" w14:textId="77777777" w:rsidTr="6F1026F1">
        <w:tc>
          <w:tcPr>
            <w:tcW w:w="0" w:type="auto"/>
          </w:tcPr>
          <w:p w14:paraId="504EAF4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0" w:name="bold10" w:colFirst="0" w:colLast="0"/>
            <w:bookmarkStart w:id="21" w:name="italic11" w:colFirst="0" w:colLast="0"/>
            <w:r w:rsidRPr="0022554A">
              <w:rPr>
                <w:bCs/>
                <w:sz w:val="20"/>
              </w:rPr>
              <w:t>Objectives</w:t>
            </w:r>
          </w:p>
        </w:tc>
        <w:tc>
          <w:tcPr>
            <w:tcW w:w="0" w:type="auto"/>
          </w:tcPr>
          <w:p w14:paraId="504EAF4D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4E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4F" w14:textId="5F3A5137" w:rsidR="00F968F7" w:rsidRPr="0022554A" w:rsidRDefault="002223F5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968F7" w:rsidRPr="0022554A" w14:paraId="504EAF52" w14:textId="77777777" w:rsidTr="6F1026F1">
        <w:tc>
          <w:tcPr>
            <w:tcW w:w="0" w:type="auto"/>
            <w:gridSpan w:val="4"/>
          </w:tcPr>
          <w:p w14:paraId="504EAF51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22" w:name="bold11"/>
            <w:bookmarkStart w:id="23" w:name="italic12"/>
            <w:bookmarkEnd w:id="20"/>
            <w:bookmarkEnd w:id="21"/>
            <w:r w:rsidRPr="0022554A">
              <w:rPr>
                <w:sz w:val="20"/>
              </w:rPr>
              <w:t>Methods</w:t>
            </w:r>
            <w:bookmarkEnd w:id="22"/>
            <w:bookmarkEnd w:id="23"/>
          </w:p>
        </w:tc>
      </w:tr>
      <w:tr w:rsidR="00F968F7" w:rsidRPr="0022554A" w14:paraId="504EAF57" w14:textId="77777777" w:rsidTr="6F1026F1">
        <w:tc>
          <w:tcPr>
            <w:tcW w:w="0" w:type="auto"/>
          </w:tcPr>
          <w:p w14:paraId="504EAF53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4" w:name="bold12" w:colFirst="0" w:colLast="0"/>
            <w:bookmarkStart w:id="25" w:name="italic13" w:colFirst="0" w:colLast="0"/>
            <w:r w:rsidRPr="0022554A">
              <w:rPr>
                <w:bCs/>
                <w:sz w:val="20"/>
              </w:rPr>
              <w:t>Study design</w:t>
            </w:r>
          </w:p>
        </w:tc>
        <w:tc>
          <w:tcPr>
            <w:tcW w:w="0" w:type="auto"/>
          </w:tcPr>
          <w:p w14:paraId="504EAF54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55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Present key elements of study design early in the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56" w14:textId="56320E50" w:rsidR="00F968F7" w:rsidRPr="0022554A" w:rsidRDefault="002223F5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968F7" w:rsidRPr="0022554A" w14:paraId="504EAF5C" w14:textId="77777777" w:rsidTr="6F1026F1">
        <w:tc>
          <w:tcPr>
            <w:tcW w:w="0" w:type="auto"/>
          </w:tcPr>
          <w:p w14:paraId="504EAF58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6" w:name="bold13" w:colFirst="0" w:colLast="0"/>
            <w:bookmarkStart w:id="27" w:name="italic14" w:colFirst="0" w:colLast="0"/>
            <w:bookmarkEnd w:id="24"/>
            <w:bookmarkEnd w:id="25"/>
            <w:r w:rsidRPr="0022554A">
              <w:rPr>
                <w:bCs/>
                <w:sz w:val="20"/>
              </w:rPr>
              <w:t>Setting</w:t>
            </w:r>
          </w:p>
        </w:tc>
        <w:tc>
          <w:tcPr>
            <w:tcW w:w="0" w:type="auto"/>
          </w:tcPr>
          <w:p w14:paraId="504EAF59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5A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5B" w14:textId="19034F26" w:rsidR="00F968F7" w:rsidRPr="0022554A" w:rsidRDefault="710B3974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6</w:t>
            </w:r>
          </w:p>
        </w:tc>
      </w:tr>
      <w:bookmarkEnd w:id="26"/>
      <w:bookmarkEnd w:id="27"/>
      <w:tr w:rsidR="00F968F7" w:rsidRPr="0022554A" w14:paraId="504EAF61" w14:textId="77777777" w:rsidTr="6F1026F1">
        <w:tc>
          <w:tcPr>
            <w:tcW w:w="0" w:type="auto"/>
          </w:tcPr>
          <w:p w14:paraId="504EAF5D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Participants</w:t>
            </w:r>
          </w:p>
        </w:tc>
        <w:tc>
          <w:tcPr>
            <w:tcW w:w="0" w:type="auto"/>
          </w:tcPr>
          <w:p w14:paraId="504EAF5E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5F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Give the eligibility criteria, and the sources and methods of selection of participants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60" w14:textId="094C58F9" w:rsidR="00F968F7" w:rsidRPr="0022554A" w:rsidRDefault="018CB578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6-7</w:t>
            </w:r>
          </w:p>
        </w:tc>
      </w:tr>
      <w:tr w:rsidR="00F968F7" w:rsidRPr="0022554A" w14:paraId="504EAF66" w14:textId="77777777" w:rsidTr="6F1026F1">
        <w:tc>
          <w:tcPr>
            <w:tcW w:w="0" w:type="auto"/>
          </w:tcPr>
          <w:p w14:paraId="504EAF62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8" w:name="bold16" w:colFirst="0" w:colLast="0"/>
            <w:bookmarkStart w:id="29" w:name="italic17" w:colFirst="0" w:colLast="0"/>
            <w:r w:rsidRPr="0022554A">
              <w:rPr>
                <w:bCs/>
                <w:sz w:val="20"/>
              </w:rPr>
              <w:t>Variables</w:t>
            </w:r>
          </w:p>
        </w:tc>
        <w:tc>
          <w:tcPr>
            <w:tcW w:w="0" w:type="auto"/>
          </w:tcPr>
          <w:p w14:paraId="504EAF63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64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65" w14:textId="51377B74" w:rsidR="00F968F7" w:rsidRPr="0022554A" w:rsidRDefault="24A978E9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7</w:t>
            </w:r>
          </w:p>
        </w:tc>
      </w:tr>
      <w:tr w:rsidR="00F968F7" w:rsidRPr="0022554A" w14:paraId="504EAF6B" w14:textId="77777777" w:rsidTr="6F1026F1">
        <w:trPr>
          <w:trHeight w:val="294"/>
        </w:trPr>
        <w:tc>
          <w:tcPr>
            <w:tcW w:w="0" w:type="auto"/>
          </w:tcPr>
          <w:p w14:paraId="504EAF67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0" w:name="bold17"/>
            <w:bookmarkStart w:id="31" w:name="italic18"/>
            <w:bookmarkEnd w:id="28"/>
            <w:bookmarkEnd w:id="29"/>
            <w:r w:rsidRPr="0022554A">
              <w:rPr>
                <w:bCs/>
                <w:sz w:val="20"/>
              </w:rPr>
              <w:t>Data sources/</w:t>
            </w:r>
            <w:bookmarkStart w:id="32" w:name="bold18"/>
            <w:bookmarkStart w:id="33" w:name="italic19"/>
            <w:bookmarkEnd w:id="30"/>
            <w:bookmarkEnd w:id="31"/>
            <w:r>
              <w:rPr>
                <w:bCs/>
                <w:sz w:val="20"/>
              </w:rPr>
              <w:t xml:space="preserve"> </w:t>
            </w:r>
            <w:r w:rsidRPr="0022554A">
              <w:rPr>
                <w:bCs/>
                <w:sz w:val="20"/>
              </w:rPr>
              <w:t>measurement</w:t>
            </w:r>
            <w:bookmarkEnd w:id="32"/>
            <w:bookmarkEnd w:id="33"/>
          </w:p>
        </w:tc>
        <w:tc>
          <w:tcPr>
            <w:tcW w:w="0" w:type="auto"/>
          </w:tcPr>
          <w:p w14:paraId="504EAF68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8</w:t>
            </w:r>
            <w:bookmarkStart w:id="34" w:name="bold19"/>
            <w:r w:rsidRPr="0022554A">
              <w:rPr>
                <w:bCs/>
                <w:sz w:val="20"/>
              </w:rPr>
              <w:t>*</w:t>
            </w:r>
            <w:bookmarkEnd w:id="34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69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 xml:space="preserve"> </w:t>
            </w:r>
            <w:r w:rsidRPr="0022554A"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6A" w14:textId="66216457" w:rsidR="00F968F7" w:rsidRPr="0022554A" w:rsidRDefault="042424BD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7</w:t>
            </w:r>
          </w:p>
        </w:tc>
      </w:tr>
      <w:tr w:rsidR="00F968F7" w:rsidRPr="0022554A" w14:paraId="504EAF70" w14:textId="77777777" w:rsidTr="6F1026F1">
        <w:tc>
          <w:tcPr>
            <w:tcW w:w="0" w:type="auto"/>
          </w:tcPr>
          <w:p w14:paraId="504EAF6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5" w:name="bold20" w:colFirst="0" w:colLast="0"/>
            <w:bookmarkStart w:id="36" w:name="italic20" w:colFirst="0" w:colLast="0"/>
            <w:r w:rsidRPr="0022554A"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0" w:type="auto"/>
          </w:tcPr>
          <w:p w14:paraId="504EAF6D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6E" w14:textId="77777777" w:rsidR="00F968F7" w:rsidRPr="0022554A" w:rsidRDefault="00F968F7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0022554A"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6F" w14:textId="6744CA8E" w:rsidR="00F968F7" w:rsidRPr="0022554A" w:rsidRDefault="341BF07A" w:rsidP="6F1026F1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6F1026F1">
              <w:rPr>
                <w:color w:val="000000" w:themeColor="text1"/>
                <w:sz w:val="20"/>
              </w:rPr>
              <w:t>6-7</w:t>
            </w:r>
          </w:p>
        </w:tc>
      </w:tr>
      <w:tr w:rsidR="00713799" w:rsidRPr="0022554A" w14:paraId="504EAF75" w14:textId="77777777" w:rsidTr="6F1026F1">
        <w:tc>
          <w:tcPr>
            <w:tcW w:w="0" w:type="auto"/>
          </w:tcPr>
          <w:p w14:paraId="504EAF71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7" w:name="bold21" w:colFirst="0" w:colLast="0"/>
            <w:bookmarkStart w:id="38" w:name="italic21" w:colFirst="0" w:colLast="0"/>
            <w:bookmarkEnd w:id="35"/>
            <w:bookmarkEnd w:id="36"/>
            <w:r w:rsidRPr="0022554A">
              <w:rPr>
                <w:bCs/>
                <w:sz w:val="20"/>
              </w:rPr>
              <w:t>Study size</w:t>
            </w:r>
          </w:p>
        </w:tc>
        <w:tc>
          <w:tcPr>
            <w:tcW w:w="0" w:type="auto"/>
          </w:tcPr>
          <w:p w14:paraId="504EAF72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73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the study size was arrived 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74" w14:textId="5F454E6D" w:rsidR="00713799" w:rsidRPr="0022554A" w:rsidRDefault="6D33F29D" w:rsidP="6F1026F1">
            <w:pPr>
              <w:tabs>
                <w:tab w:val="left" w:pos="5400"/>
              </w:tabs>
              <w:rPr>
                <w:color w:val="000000" w:themeColor="text1"/>
                <w:sz w:val="20"/>
              </w:rPr>
            </w:pPr>
            <w:r w:rsidRPr="6F1026F1">
              <w:rPr>
                <w:color w:val="000000" w:themeColor="text1"/>
                <w:sz w:val="20"/>
              </w:rPr>
              <w:t>6</w:t>
            </w:r>
          </w:p>
        </w:tc>
      </w:tr>
      <w:tr w:rsidR="00713799" w:rsidRPr="0022554A" w14:paraId="504EAF7A" w14:textId="77777777" w:rsidTr="6F1026F1">
        <w:tc>
          <w:tcPr>
            <w:tcW w:w="0" w:type="auto"/>
          </w:tcPr>
          <w:p w14:paraId="504EAF76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9" w:name="bold22"/>
            <w:bookmarkStart w:id="40" w:name="italic22"/>
            <w:bookmarkEnd w:id="37"/>
            <w:bookmarkEnd w:id="38"/>
            <w:r w:rsidRPr="0022554A">
              <w:rPr>
                <w:bCs/>
                <w:sz w:val="20"/>
              </w:rPr>
              <w:t>Quantitative</w:t>
            </w:r>
            <w:bookmarkStart w:id="41" w:name="bold23"/>
            <w:bookmarkStart w:id="42" w:name="italic23"/>
            <w:bookmarkEnd w:id="39"/>
            <w:bookmarkEnd w:id="40"/>
            <w:r w:rsidRPr="0022554A">
              <w:rPr>
                <w:bCs/>
                <w:sz w:val="20"/>
              </w:rPr>
              <w:t xml:space="preserve"> variables</w:t>
            </w:r>
            <w:bookmarkEnd w:id="41"/>
            <w:bookmarkEnd w:id="42"/>
          </w:p>
        </w:tc>
        <w:tc>
          <w:tcPr>
            <w:tcW w:w="0" w:type="auto"/>
          </w:tcPr>
          <w:p w14:paraId="504EAF77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78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79" w14:textId="5AC22881" w:rsidR="00713799" w:rsidRPr="0022554A" w:rsidRDefault="78F0224A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7</w:t>
            </w:r>
          </w:p>
        </w:tc>
      </w:tr>
      <w:tr w:rsidR="00713799" w:rsidRPr="0022554A" w14:paraId="504EAF7F" w14:textId="77777777" w:rsidTr="6F1026F1">
        <w:tc>
          <w:tcPr>
            <w:tcW w:w="0" w:type="auto"/>
            <w:vMerge w:val="restart"/>
          </w:tcPr>
          <w:p w14:paraId="504EAF7B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bookmarkStart w:id="43" w:name="italic24"/>
            <w:r w:rsidRPr="0022554A">
              <w:rPr>
                <w:sz w:val="20"/>
              </w:rPr>
              <w:t>Statistical</w:t>
            </w:r>
            <w:bookmarkStart w:id="44" w:name="italic25"/>
            <w:bookmarkEnd w:id="43"/>
            <w:r w:rsidRPr="0022554A">
              <w:rPr>
                <w:sz w:val="20"/>
              </w:rPr>
              <w:t xml:space="preserve"> methods</w:t>
            </w:r>
            <w:bookmarkEnd w:id="44"/>
          </w:p>
        </w:tc>
        <w:tc>
          <w:tcPr>
            <w:tcW w:w="0" w:type="auto"/>
            <w:vMerge w:val="restart"/>
          </w:tcPr>
          <w:p w14:paraId="504EAF7C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7D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7E" w14:textId="32FBC84F" w:rsidR="00713799" w:rsidRPr="0022554A" w:rsidRDefault="5711CE2F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7-8</w:t>
            </w:r>
          </w:p>
        </w:tc>
      </w:tr>
      <w:tr w:rsidR="00713799" w:rsidRPr="0022554A" w14:paraId="504EAF84" w14:textId="77777777" w:rsidTr="6F1026F1">
        <w:tc>
          <w:tcPr>
            <w:tcW w:w="0" w:type="auto"/>
            <w:vMerge/>
          </w:tcPr>
          <w:p w14:paraId="504EAF80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5" w:name="bold24" w:colFirst="0" w:colLast="0"/>
            <w:bookmarkStart w:id="46" w:name="italic26" w:colFirst="0" w:colLast="0"/>
          </w:p>
        </w:tc>
        <w:tc>
          <w:tcPr>
            <w:tcW w:w="0" w:type="auto"/>
            <w:vMerge/>
          </w:tcPr>
          <w:p w14:paraId="504EAF81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82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83" w14:textId="22D08040" w:rsidR="00713799" w:rsidRPr="0022554A" w:rsidRDefault="386A9D60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8</w:t>
            </w:r>
          </w:p>
        </w:tc>
      </w:tr>
      <w:tr w:rsidR="00713799" w:rsidRPr="0022554A" w14:paraId="504EAF89" w14:textId="77777777" w:rsidTr="6F1026F1">
        <w:tc>
          <w:tcPr>
            <w:tcW w:w="0" w:type="auto"/>
            <w:vMerge/>
          </w:tcPr>
          <w:p w14:paraId="504EAF85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7" w:name="bold25" w:colFirst="0" w:colLast="0"/>
            <w:bookmarkStart w:id="48" w:name="italic27" w:colFirst="0" w:colLast="0"/>
            <w:bookmarkEnd w:id="45"/>
            <w:bookmarkEnd w:id="46"/>
          </w:p>
        </w:tc>
        <w:tc>
          <w:tcPr>
            <w:tcW w:w="0" w:type="auto"/>
            <w:vMerge/>
          </w:tcPr>
          <w:p w14:paraId="504EAF86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87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>) Explain how missing data were addressed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88" w14:textId="0E70FC80" w:rsidR="00713799" w:rsidRPr="0022554A" w:rsidRDefault="2706D4F6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6</w:t>
            </w:r>
          </w:p>
        </w:tc>
      </w:tr>
      <w:tr w:rsidR="00713799" w:rsidRPr="0022554A" w14:paraId="504EAF8E" w14:textId="77777777" w:rsidTr="6F1026F1">
        <w:tc>
          <w:tcPr>
            <w:tcW w:w="0" w:type="auto"/>
            <w:vMerge/>
          </w:tcPr>
          <w:p w14:paraId="504EAF8A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9" w:name="bold26" w:colFirst="0" w:colLast="0"/>
            <w:bookmarkStart w:id="50" w:name="italic28" w:colFirst="0" w:colLast="0"/>
            <w:bookmarkEnd w:id="47"/>
            <w:bookmarkEnd w:id="48"/>
          </w:p>
        </w:tc>
        <w:tc>
          <w:tcPr>
            <w:tcW w:w="0" w:type="auto"/>
            <w:vMerge/>
          </w:tcPr>
          <w:p w14:paraId="504EAF8B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8C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d</w:t>
            </w:r>
            <w:r w:rsidRPr="0022554A">
              <w:rPr>
                <w:sz w:val="20"/>
              </w:rPr>
              <w:t>) If applicable, describe analytical methods taking account of sampling strategy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8D" w14:textId="05293FDF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Not applicable</w:t>
            </w:r>
          </w:p>
        </w:tc>
      </w:tr>
      <w:tr w:rsidR="00713799" w:rsidRPr="0022554A" w14:paraId="504EAF93" w14:textId="77777777" w:rsidTr="6F1026F1">
        <w:tc>
          <w:tcPr>
            <w:tcW w:w="0" w:type="auto"/>
            <w:vMerge/>
          </w:tcPr>
          <w:p w14:paraId="504EAF8F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1" w:name="bold27" w:colFirst="0" w:colLast="0"/>
            <w:bookmarkStart w:id="52" w:name="italic29" w:colFirst="0" w:colLast="0"/>
            <w:bookmarkEnd w:id="49"/>
            <w:bookmarkEnd w:id="50"/>
          </w:p>
        </w:tc>
        <w:tc>
          <w:tcPr>
            <w:tcW w:w="0" w:type="auto"/>
            <w:vMerge/>
          </w:tcPr>
          <w:p w14:paraId="504EAF90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91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  <w:u w:val="single"/>
              </w:rPr>
              <w:t>e</w:t>
            </w:r>
            <w:r w:rsidRPr="0022554A">
              <w:rPr>
                <w:sz w:val="20"/>
              </w:rPr>
              <w:t>) Describe any sensitivity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92" w14:textId="77EC95D9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Not applicable</w:t>
            </w:r>
          </w:p>
        </w:tc>
      </w:tr>
      <w:tr w:rsidR="00713799" w:rsidRPr="0022554A" w14:paraId="504EAF95" w14:textId="77777777" w:rsidTr="6F1026F1">
        <w:tc>
          <w:tcPr>
            <w:tcW w:w="0" w:type="auto"/>
            <w:gridSpan w:val="4"/>
          </w:tcPr>
          <w:p w14:paraId="504EAF94" w14:textId="77777777" w:rsidR="00713799" w:rsidRPr="0022554A" w:rsidRDefault="00713799" w:rsidP="00713799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53" w:name="bold28"/>
            <w:bookmarkStart w:id="54" w:name="italic30"/>
            <w:bookmarkEnd w:id="51"/>
            <w:bookmarkEnd w:id="52"/>
            <w:r w:rsidRPr="0022554A">
              <w:rPr>
                <w:sz w:val="20"/>
              </w:rPr>
              <w:t>Results</w:t>
            </w:r>
            <w:bookmarkEnd w:id="53"/>
            <w:bookmarkEnd w:id="54"/>
          </w:p>
        </w:tc>
      </w:tr>
      <w:tr w:rsidR="00713799" w:rsidRPr="0022554A" w14:paraId="504EAF9A" w14:textId="77777777" w:rsidTr="6F1026F1">
        <w:tc>
          <w:tcPr>
            <w:tcW w:w="0" w:type="auto"/>
            <w:vMerge w:val="restart"/>
          </w:tcPr>
          <w:p w14:paraId="504EAF96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5" w:name="bold29"/>
            <w:bookmarkStart w:id="56" w:name="italic31"/>
            <w:r w:rsidRPr="0022554A">
              <w:rPr>
                <w:bCs/>
                <w:sz w:val="20"/>
              </w:rPr>
              <w:t>Participants</w:t>
            </w:r>
            <w:bookmarkEnd w:id="55"/>
            <w:bookmarkEnd w:id="56"/>
          </w:p>
        </w:tc>
        <w:tc>
          <w:tcPr>
            <w:tcW w:w="0" w:type="auto"/>
            <w:vMerge w:val="restart"/>
          </w:tcPr>
          <w:p w14:paraId="504EAF97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13</w:t>
            </w:r>
            <w:bookmarkStart w:id="57" w:name="bold30"/>
            <w:r w:rsidRPr="0022554A">
              <w:rPr>
                <w:bCs/>
                <w:sz w:val="20"/>
              </w:rPr>
              <w:t>*</w:t>
            </w:r>
            <w:bookmarkEnd w:id="57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98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Report numbers of individuals at each stage of study—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numbers potentially eligible, examined for eligibility, confirmed eligible, included in the study, completing follow-up, and analysed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99" w14:textId="72DDB576" w:rsidR="00713799" w:rsidRDefault="201C5FDC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8</w:t>
            </w:r>
          </w:p>
        </w:tc>
      </w:tr>
      <w:tr w:rsidR="00713799" w:rsidRPr="0022554A" w14:paraId="504EAF9F" w14:textId="77777777" w:rsidTr="6F1026F1">
        <w:tc>
          <w:tcPr>
            <w:tcW w:w="0" w:type="auto"/>
            <w:vMerge/>
          </w:tcPr>
          <w:p w14:paraId="504EAF9B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8" w:name="bold31" w:colFirst="0" w:colLast="0"/>
            <w:bookmarkStart w:id="59" w:name="italic32" w:colFirst="0" w:colLast="0"/>
          </w:p>
        </w:tc>
        <w:tc>
          <w:tcPr>
            <w:tcW w:w="0" w:type="auto"/>
            <w:vMerge/>
          </w:tcPr>
          <w:p w14:paraId="504EAF9C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9D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Give reasons for non-participation at each stage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9E" w14:textId="717B59BD" w:rsidR="00713799" w:rsidRDefault="7F33998C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8</w:t>
            </w:r>
          </w:p>
        </w:tc>
      </w:tr>
      <w:tr w:rsidR="00713799" w:rsidRPr="0022554A" w14:paraId="504EAFA4" w14:textId="77777777" w:rsidTr="6F1026F1">
        <w:tc>
          <w:tcPr>
            <w:tcW w:w="0" w:type="auto"/>
            <w:vMerge/>
          </w:tcPr>
          <w:p w14:paraId="504EAFA0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0" w:name="bold32" w:colFirst="0" w:colLast="0"/>
            <w:bookmarkStart w:id="61" w:name="italic33" w:colFirst="0" w:colLast="0"/>
            <w:bookmarkEnd w:id="58"/>
            <w:bookmarkEnd w:id="59"/>
          </w:p>
        </w:tc>
        <w:tc>
          <w:tcPr>
            <w:tcW w:w="0" w:type="auto"/>
            <w:vMerge/>
          </w:tcPr>
          <w:p w14:paraId="504EAFA1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A2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bookmarkStart w:id="62" w:name="OLE_LINK4"/>
            <w:r>
              <w:rPr>
                <w:sz w:val="20"/>
              </w:rPr>
              <w:t xml:space="preserve">(c) </w:t>
            </w:r>
            <w:r w:rsidRPr="0022554A">
              <w:rPr>
                <w:sz w:val="20"/>
              </w:rPr>
              <w:t>Consider use of a flow diagram</w:t>
            </w:r>
            <w:bookmarkEnd w:id="6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A3" w14:textId="1A704745" w:rsidR="00713799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713799">
              <w:rPr>
                <w:sz w:val="20"/>
              </w:rPr>
              <w:t xml:space="preserve">Not </w:t>
            </w:r>
            <w:r>
              <w:rPr>
                <w:sz w:val="20"/>
              </w:rPr>
              <w:t>reported</w:t>
            </w:r>
          </w:p>
        </w:tc>
      </w:tr>
      <w:tr w:rsidR="00713799" w:rsidRPr="0022554A" w14:paraId="504EAFA9" w14:textId="77777777" w:rsidTr="6F1026F1">
        <w:tc>
          <w:tcPr>
            <w:tcW w:w="0" w:type="auto"/>
            <w:vMerge w:val="restart"/>
          </w:tcPr>
          <w:p w14:paraId="504EAFA5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3" w:name="bold33"/>
            <w:bookmarkStart w:id="64" w:name="italic34"/>
            <w:bookmarkEnd w:id="60"/>
            <w:bookmarkEnd w:id="61"/>
            <w:r w:rsidRPr="0022554A">
              <w:rPr>
                <w:bCs/>
                <w:sz w:val="20"/>
              </w:rPr>
              <w:lastRenderedPageBreak/>
              <w:t xml:space="preserve">Descriptive </w:t>
            </w:r>
            <w:bookmarkStart w:id="65" w:name="bold34"/>
            <w:bookmarkStart w:id="66" w:name="italic35"/>
            <w:bookmarkEnd w:id="63"/>
            <w:bookmarkEnd w:id="64"/>
            <w:r w:rsidRPr="0022554A">
              <w:rPr>
                <w:bCs/>
                <w:sz w:val="20"/>
              </w:rPr>
              <w:t>data</w:t>
            </w:r>
            <w:bookmarkEnd w:id="65"/>
            <w:bookmarkEnd w:id="66"/>
          </w:p>
        </w:tc>
        <w:tc>
          <w:tcPr>
            <w:tcW w:w="0" w:type="auto"/>
            <w:vMerge w:val="restart"/>
          </w:tcPr>
          <w:p w14:paraId="504EAFA6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14</w:t>
            </w:r>
            <w:bookmarkStart w:id="67" w:name="bold35"/>
            <w:r w:rsidRPr="0022554A">
              <w:rPr>
                <w:bCs/>
                <w:sz w:val="20"/>
              </w:rPr>
              <w:t>*</w:t>
            </w:r>
            <w:bookmarkEnd w:id="67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A7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Give characteristics of study participants (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demographic, clinical, social) and information on exposures and potential confounders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A8" w14:textId="3D07CCA8" w:rsidR="00713799" w:rsidRDefault="65B21E8E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8</w:t>
            </w:r>
            <w:r w:rsidR="37E6F335" w:rsidRPr="6F1026F1">
              <w:rPr>
                <w:sz w:val="20"/>
              </w:rPr>
              <w:t>-9</w:t>
            </w:r>
          </w:p>
        </w:tc>
      </w:tr>
      <w:tr w:rsidR="00713799" w:rsidRPr="0022554A" w14:paraId="504EAFAE" w14:textId="77777777" w:rsidTr="6F1026F1">
        <w:tc>
          <w:tcPr>
            <w:tcW w:w="0" w:type="auto"/>
            <w:vMerge/>
          </w:tcPr>
          <w:p w14:paraId="504EAFAA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8" w:name="bold36" w:colFirst="0" w:colLast="0"/>
            <w:bookmarkStart w:id="69" w:name="italic36" w:colFirst="0" w:colLast="0"/>
          </w:p>
        </w:tc>
        <w:tc>
          <w:tcPr>
            <w:tcW w:w="0" w:type="auto"/>
            <w:vMerge/>
          </w:tcPr>
          <w:p w14:paraId="504EAFAB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AC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Indicate number of participants with missing data for each variable of interest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AD" w14:textId="5438BAC8" w:rsidR="00713799" w:rsidRDefault="002223F5" w:rsidP="00713799">
            <w:pPr>
              <w:tabs>
                <w:tab w:val="left" w:pos="5400"/>
              </w:tabs>
              <w:rPr>
                <w:sz w:val="20"/>
              </w:rPr>
            </w:pPr>
            <w:r w:rsidRPr="002223F5">
              <w:rPr>
                <w:sz w:val="20"/>
              </w:rPr>
              <w:t>In the selected subset, there were no missing data for any variable.</w:t>
            </w:r>
          </w:p>
        </w:tc>
      </w:tr>
      <w:tr w:rsidR="00713799" w:rsidRPr="0022554A" w14:paraId="504EAFB3" w14:textId="77777777" w:rsidTr="6F1026F1">
        <w:trPr>
          <w:trHeight w:val="295"/>
        </w:trPr>
        <w:tc>
          <w:tcPr>
            <w:tcW w:w="0" w:type="auto"/>
          </w:tcPr>
          <w:p w14:paraId="504EAFAF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0" w:name="bold38" w:colFirst="0" w:colLast="0"/>
            <w:bookmarkStart w:id="71" w:name="italic38" w:colFirst="0" w:colLast="0"/>
            <w:bookmarkEnd w:id="68"/>
            <w:bookmarkEnd w:id="69"/>
            <w:r w:rsidRPr="0022554A">
              <w:rPr>
                <w:bCs/>
                <w:sz w:val="20"/>
              </w:rPr>
              <w:t>Outcome data</w:t>
            </w:r>
          </w:p>
        </w:tc>
        <w:tc>
          <w:tcPr>
            <w:tcW w:w="0" w:type="auto"/>
          </w:tcPr>
          <w:p w14:paraId="504EAFB0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15</w:t>
            </w:r>
            <w:bookmarkStart w:id="72" w:name="bold39"/>
            <w:r w:rsidRPr="0022554A">
              <w:rPr>
                <w:bCs/>
                <w:sz w:val="20"/>
              </w:rPr>
              <w:t>*</w:t>
            </w:r>
            <w:bookmarkEnd w:id="72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B1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numbers of outcome events or summary measures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B2" w14:textId="12BB36AD" w:rsidR="00713799" w:rsidRPr="0022554A" w:rsidRDefault="64FE35D8" w:rsidP="6F1026F1">
            <w:pPr>
              <w:tabs>
                <w:tab w:val="left" w:pos="5400"/>
              </w:tabs>
              <w:rPr>
                <w:sz w:val="20"/>
              </w:rPr>
            </w:pPr>
            <w:r w:rsidRPr="6F1026F1">
              <w:rPr>
                <w:sz w:val="20"/>
              </w:rPr>
              <w:t>8-12</w:t>
            </w:r>
          </w:p>
        </w:tc>
      </w:tr>
      <w:tr w:rsidR="00713799" w:rsidRPr="0022554A" w14:paraId="504EAFB8" w14:textId="77777777" w:rsidTr="6F1026F1">
        <w:tc>
          <w:tcPr>
            <w:tcW w:w="0" w:type="auto"/>
            <w:vMerge w:val="restart"/>
          </w:tcPr>
          <w:p w14:paraId="504EAFB4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3" w:name="italic40" w:colFirst="0" w:colLast="0"/>
            <w:bookmarkStart w:id="74" w:name="bold41" w:colFirst="0" w:colLast="0"/>
            <w:bookmarkEnd w:id="70"/>
            <w:bookmarkEnd w:id="71"/>
            <w:r w:rsidRPr="0022554A">
              <w:rPr>
                <w:bCs/>
                <w:sz w:val="20"/>
              </w:rPr>
              <w:t>Main results</w:t>
            </w:r>
          </w:p>
        </w:tc>
        <w:tc>
          <w:tcPr>
            <w:tcW w:w="0" w:type="auto"/>
            <w:vMerge w:val="restart"/>
          </w:tcPr>
          <w:p w14:paraId="504EAFB5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B6" w14:textId="77777777" w:rsidR="00713799" w:rsidRPr="006149D3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Give unadjusted estimates and, if applicable, confounder-adjusted estimates and their precision (</w:t>
            </w:r>
            <w:proofErr w:type="spellStart"/>
            <w:r w:rsidRPr="006149D3">
              <w:rPr>
                <w:sz w:val="20"/>
              </w:rPr>
              <w:t>eg</w:t>
            </w:r>
            <w:proofErr w:type="spellEnd"/>
            <w:r w:rsidRPr="006149D3">
              <w:rPr>
                <w:sz w:val="20"/>
              </w:rPr>
              <w:t>, 95% confidence interval). Make clear which confounders were adjusted for and why they were included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B7" w14:textId="1DA934E3" w:rsidR="00713799" w:rsidRPr="0022554A" w:rsidRDefault="35916A7E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13-16</w:t>
            </w:r>
          </w:p>
        </w:tc>
      </w:tr>
      <w:tr w:rsidR="00713799" w:rsidRPr="0022554A" w14:paraId="504EAFBD" w14:textId="77777777" w:rsidTr="6F1026F1">
        <w:tc>
          <w:tcPr>
            <w:tcW w:w="0" w:type="auto"/>
            <w:vMerge/>
          </w:tcPr>
          <w:p w14:paraId="504EAFB9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5" w:name="italic41" w:colFirst="0" w:colLast="0"/>
            <w:bookmarkStart w:id="76" w:name="bold42" w:colFirst="0" w:colLast="0"/>
            <w:bookmarkEnd w:id="73"/>
            <w:bookmarkEnd w:id="74"/>
          </w:p>
        </w:tc>
        <w:tc>
          <w:tcPr>
            <w:tcW w:w="0" w:type="auto"/>
            <w:vMerge/>
          </w:tcPr>
          <w:p w14:paraId="504EAFBA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BB" w14:textId="77777777" w:rsidR="00713799" w:rsidRPr="006149D3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Report category boundaries when continuous variables were categorized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BC" w14:textId="08AD7683" w:rsidR="00713799" w:rsidRPr="0022554A" w:rsidRDefault="770A1B83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9,14</w:t>
            </w:r>
          </w:p>
        </w:tc>
      </w:tr>
      <w:tr w:rsidR="00713799" w:rsidRPr="0022554A" w14:paraId="504EAFC2" w14:textId="77777777" w:rsidTr="6F1026F1">
        <w:tc>
          <w:tcPr>
            <w:tcW w:w="0" w:type="auto"/>
            <w:vMerge/>
          </w:tcPr>
          <w:p w14:paraId="504EAFBE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7" w:name="italic42" w:colFirst="0" w:colLast="0"/>
            <w:bookmarkStart w:id="78" w:name="bold43" w:colFirst="0" w:colLast="0"/>
            <w:bookmarkEnd w:id="75"/>
            <w:bookmarkEnd w:id="76"/>
          </w:p>
        </w:tc>
        <w:tc>
          <w:tcPr>
            <w:tcW w:w="0" w:type="auto"/>
            <w:vMerge/>
          </w:tcPr>
          <w:p w14:paraId="504EAFBF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504EAFC0" w14:textId="77777777" w:rsidR="00713799" w:rsidRPr="006149D3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If relevant, consider translating estimates of relative risk into absolute risk for a meaningful time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C1" w14:textId="0B117FE8" w:rsidR="00713799" w:rsidRPr="0022554A" w:rsidRDefault="00877F99" w:rsidP="00713799">
            <w:pPr>
              <w:tabs>
                <w:tab w:val="left" w:pos="5400"/>
              </w:tabs>
              <w:rPr>
                <w:sz w:val="20"/>
              </w:rPr>
            </w:pPr>
            <w:r w:rsidRPr="00877F99">
              <w:rPr>
                <w:sz w:val="20"/>
              </w:rPr>
              <w:t>Odds ratio reported; absolute risk not reported.</w:t>
            </w:r>
          </w:p>
        </w:tc>
      </w:tr>
      <w:tr w:rsidR="00713799" w:rsidRPr="0022554A" w14:paraId="504EAFC7" w14:textId="77777777" w:rsidTr="6F1026F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4EAFC3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9" w:name="italic43"/>
            <w:bookmarkStart w:id="80" w:name="bold44"/>
            <w:bookmarkEnd w:id="77"/>
            <w:bookmarkEnd w:id="78"/>
            <w:r w:rsidRPr="0022554A">
              <w:rPr>
                <w:bCs/>
                <w:sz w:val="20"/>
              </w:rPr>
              <w:t>Other analyses</w:t>
            </w:r>
            <w:bookmarkEnd w:id="79"/>
            <w:bookmarkEnd w:id="80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4EAFC4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FC5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other analyses done—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analyses of subgroups and interactions, and sensitivity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C6" w14:textId="0D598BA3" w:rsidR="00713799" w:rsidRPr="0022554A" w:rsidRDefault="57CBE34B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15</w:t>
            </w:r>
            <w:r w:rsidR="5159CA4B" w:rsidRPr="6F1026F1">
              <w:rPr>
                <w:sz w:val="20"/>
              </w:rPr>
              <w:t>-</w:t>
            </w:r>
            <w:r w:rsidRPr="6F1026F1">
              <w:rPr>
                <w:sz w:val="20"/>
              </w:rPr>
              <w:t>16</w:t>
            </w:r>
          </w:p>
        </w:tc>
      </w:tr>
      <w:tr w:rsidR="00713799" w:rsidRPr="0022554A" w14:paraId="504EAFC9" w14:textId="77777777" w:rsidTr="6F1026F1">
        <w:tc>
          <w:tcPr>
            <w:tcW w:w="0" w:type="auto"/>
            <w:gridSpan w:val="4"/>
            <w:tcBorders>
              <w:top w:val="single" w:sz="4" w:space="0" w:color="auto"/>
            </w:tcBorders>
          </w:tcPr>
          <w:p w14:paraId="504EAFC8" w14:textId="77777777" w:rsidR="00713799" w:rsidRPr="0022554A" w:rsidRDefault="00713799" w:rsidP="00713799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1" w:name="italic44"/>
            <w:bookmarkStart w:id="82" w:name="bold45"/>
            <w:r w:rsidRPr="0022554A">
              <w:rPr>
                <w:sz w:val="20"/>
              </w:rPr>
              <w:t>Discussion</w:t>
            </w:r>
            <w:bookmarkEnd w:id="81"/>
            <w:bookmarkEnd w:id="82"/>
          </w:p>
        </w:tc>
      </w:tr>
      <w:tr w:rsidR="00713799" w:rsidRPr="0022554A" w14:paraId="504EAFCE" w14:textId="77777777" w:rsidTr="6F1026F1">
        <w:tc>
          <w:tcPr>
            <w:tcW w:w="0" w:type="auto"/>
          </w:tcPr>
          <w:p w14:paraId="504EAFCA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3" w:name="italic45" w:colFirst="0" w:colLast="0"/>
            <w:bookmarkStart w:id="84" w:name="bold46" w:colFirst="0" w:colLast="0"/>
            <w:r w:rsidRPr="0022554A">
              <w:rPr>
                <w:bCs/>
                <w:sz w:val="20"/>
              </w:rPr>
              <w:t>Key results</w:t>
            </w:r>
          </w:p>
        </w:tc>
        <w:tc>
          <w:tcPr>
            <w:tcW w:w="0" w:type="auto"/>
          </w:tcPr>
          <w:p w14:paraId="504EAFCB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CC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Summarise key results with reference to study objectives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CD" w14:textId="3150ACC7" w:rsidR="00713799" w:rsidRPr="0022554A" w:rsidRDefault="5E2AB328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17-20</w:t>
            </w:r>
          </w:p>
        </w:tc>
      </w:tr>
      <w:tr w:rsidR="00713799" w:rsidRPr="0022554A" w14:paraId="504EAFD3" w14:textId="77777777" w:rsidTr="6F1026F1">
        <w:tc>
          <w:tcPr>
            <w:tcW w:w="0" w:type="auto"/>
          </w:tcPr>
          <w:p w14:paraId="504EAFCF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5" w:name="italic46" w:colFirst="0" w:colLast="0"/>
            <w:bookmarkStart w:id="86" w:name="bold47" w:colFirst="0" w:colLast="0"/>
            <w:bookmarkEnd w:id="83"/>
            <w:bookmarkEnd w:id="84"/>
            <w:r w:rsidRPr="0022554A">
              <w:rPr>
                <w:bCs/>
                <w:sz w:val="20"/>
              </w:rPr>
              <w:t>Limitations</w:t>
            </w:r>
          </w:p>
        </w:tc>
        <w:tc>
          <w:tcPr>
            <w:tcW w:w="0" w:type="auto"/>
          </w:tcPr>
          <w:p w14:paraId="504EAFD0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D1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 xml:space="preserve">Discuss limitations of the study, </w:t>
            </w:r>
            <w:proofErr w:type="gramStart"/>
            <w:r w:rsidRPr="0022554A">
              <w:rPr>
                <w:sz w:val="20"/>
              </w:rPr>
              <w:t>taking into account</w:t>
            </w:r>
            <w:proofErr w:type="gramEnd"/>
            <w:r w:rsidRPr="0022554A">
              <w:rPr>
                <w:sz w:val="20"/>
              </w:rPr>
              <w:t xml:space="preserve"> sources of potential bias or imprecision. Discuss both direction and magnitude of any potential bias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D2" w14:textId="059826AE" w:rsidR="00713799" w:rsidRPr="0022554A" w:rsidRDefault="008A6671" w:rsidP="0071379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19-20</w:t>
            </w:r>
          </w:p>
        </w:tc>
      </w:tr>
      <w:tr w:rsidR="00713799" w:rsidRPr="0022554A" w14:paraId="504EAFD8" w14:textId="77777777" w:rsidTr="6F1026F1">
        <w:tc>
          <w:tcPr>
            <w:tcW w:w="0" w:type="auto"/>
          </w:tcPr>
          <w:p w14:paraId="504EAFD4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7" w:name="italic47" w:colFirst="0" w:colLast="0"/>
            <w:bookmarkStart w:id="88" w:name="bold48" w:colFirst="0" w:colLast="0"/>
            <w:bookmarkEnd w:id="85"/>
            <w:bookmarkEnd w:id="86"/>
            <w:r w:rsidRPr="0022554A">
              <w:rPr>
                <w:bCs/>
                <w:sz w:val="20"/>
              </w:rPr>
              <w:t>Interpretation</w:t>
            </w:r>
          </w:p>
        </w:tc>
        <w:tc>
          <w:tcPr>
            <w:tcW w:w="0" w:type="auto"/>
          </w:tcPr>
          <w:p w14:paraId="504EAFD5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D6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D7" w14:textId="2CF9C97F" w:rsidR="00713799" w:rsidRPr="0022554A" w:rsidRDefault="79F0F167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22-23</w:t>
            </w:r>
          </w:p>
        </w:tc>
      </w:tr>
      <w:tr w:rsidR="00713799" w:rsidRPr="0022554A" w14:paraId="504EAFDD" w14:textId="77777777" w:rsidTr="6F1026F1">
        <w:tc>
          <w:tcPr>
            <w:tcW w:w="0" w:type="auto"/>
          </w:tcPr>
          <w:p w14:paraId="504EAFD9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9" w:name="italic48" w:colFirst="0" w:colLast="0"/>
            <w:bookmarkStart w:id="90" w:name="bold49" w:colFirst="0" w:colLast="0"/>
            <w:bookmarkEnd w:id="87"/>
            <w:bookmarkEnd w:id="88"/>
            <w:r w:rsidRPr="0022554A">
              <w:rPr>
                <w:bCs/>
                <w:sz w:val="20"/>
              </w:rPr>
              <w:t>Generalisability</w:t>
            </w:r>
          </w:p>
        </w:tc>
        <w:tc>
          <w:tcPr>
            <w:tcW w:w="0" w:type="auto"/>
          </w:tcPr>
          <w:p w14:paraId="504EAFDA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04EAFDB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DC" w14:textId="4469C20E" w:rsidR="00713799" w:rsidRPr="0022554A" w:rsidRDefault="4A14A88B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22</w:t>
            </w:r>
          </w:p>
        </w:tc>
      </w:tr>
      <w:tr w:rsidR="00713799" w:rsidRPr="0022554A" w14:paraId="504EAFDF" w14:textId="77777777" w:rsidTr="6F1026F1"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14:paraId="504EAFDE" w14:textId="77777777" w:rsidR="00713799" w:rsidRPr="0022554A" w:rsidRDefault="00713799" w:rsidP="00713799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1" w:name="italic49"/>
            <w:bookmarkStart w:id="92" w:name="bold50"/>
            <w:bookmarkEnd w:id="89"/>
            <w:bookmarkEnd w:id="90"/>
            <w:r w:rsidRPr="0022554A">
              <w:rPr>
                <w:sz w:val="20"/>
              </w:rPr>
              <w:t>Other information</w:t>
            </w:r>
            <w:bookmarkEnd w:id="91"/>
            <w:bookmarkEnd w:id="92"/>
          </w:p>
        </w:tc>
      </w:tr>
      <w:tr w:rsidR="00713799" w:rsidRPr="0022554A" w14:paraId="504EAFE4" w14:textId="77777777" w:rsidTr="6F1026F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4EAFE0" w14:textId="77777777" w:rsidR="00713799" w:rsidRPr="0022554A" w:rsidRDefault="00713799" w:rsidP="00713799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3" w:name="italic50" w:colFirst="0" w:colLast="0"/>
            <w:bookmarkStart w:id="94" w:name="bold51" w:colFirst="0" w:colLast="0"/>
            <w:r w:rsidRPr="0022554A">
              <w:rPr>
                <w:bCs/>
                <w:sz w:val="20"/>
              </w:rPr>
              <w:t>Funding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4EAFE1" w14:textId="77777777" w:rsidR="00713799" w:rsidRPr="0022554A" w:rsidRDefault="00713799" w:rsidP="00713799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AFE2" w14:textId="77777777" w:rsidR="00713799" w:rsidRPr="0022554A" w:rsidRDefault="00713799" w:rsidP="0071379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AFE3" w14:textId="43DA3AA0" w:rsidR="00713799" w:rsidRPr="0022554A" w:rsidRDefault="74A79846" w:rsidP="6F1026F1">
            <w:pPr>
              <w:tabs>
                <w:tab w:val="left" w:pos="5400"/>
              </w:tabs>
            </w:pPr>
            <w:r w:rsidRPr="6F1026F1">
              <w:rPr>
                <w:sz w:val="20"/>
              </w:rPr>
              <w:t>24</w:t>
            </w:r>
          </w:p>
        </w:tc>
      </w:tr>
      <w:bookmarkEnd w:id="93"/>
      <w:bookmarkEnd w:id="94"/>
    </w:tbl>
    <w:p w14:paraId="504EAFE5" w14:textId="77777777" w:rsidR="002602FB" w:rsidRDefault="002602FB" w:rsidP="0022554A">
      <w:pPr>
        <w:pStyle w:val="TableNote"/>
        <w:tabs>
          <w:tab w:val="left" w:pos="5400"/>
        </w:tabs>
        <w:rPr>
          <w:bCs/>
          <w:sz w:val="20"/>
        </w:rPr>
      </w:pPr>
    </w:p>
    <w:p w14:paraId="504EAFE6" w14:textId="6874C79A" w:rsidR="00D87AF7" w:rsidRDefault="00D87AF7" w:rsidP="0022554A">
      <w:pPr>
        <w:pStyle w:val="TableNote"/>
        <w:tabs>
          <w:tab w:val="left" w:pos="5400"/>
        </w:tabs>
        <w:rPr>
          <w:sz w:val="20"/>
        </w:rPr>
      </w:pPr>
      <w:r w:rsidRPr="0022554A">
        <w:rPr>
          <w:bCs/>
          <w:sz w:val="20"/>
        </w:rPr>
        <w:t>*</w:t>
      </w:r>
      <w:r w:rsidRPr="0022554A">
        <w:rPr>
          <w:sz w:val="20"/>
        </w:rPr>
        <w:t>Give information separately for exposed and unexposed groups.</w:t>
      </w:r>
    </w:p>
    <w:p w14:paraId="631A497E" w14:textId="02824BDB" w:rsidR="000D0B66" w:rsidRDefault="000D0B66" w:rsidP="0022554A">
      <w:pPr>
        <w:pStyle w:val="TableNote"/>
        <w:tabs>
          <w:tab w:val="left" w:pos="5400"/>
        </w:tabs>
        <w:rPr>
          <w:sz w:val="20"/>
        </w:rPr>
      </w:pPr>
    </w:p>
    <w:p w14:paraId="5BA4C54F" w14:textId="77777777" w:rsidR="000D0B66" w:rsidRPr="0022554A" w:rsidRDefault="000D0B66" w:rsidP="0022554A">
      <w:pPr>
        <w:pStyle w:val="TableNote"/>
        <w:tabs>
          <w:tab w:val="left" w:pos="5400"/>
        </w:tabs>
        <w:rPr>
          <w:sz w:val="20"/>
        </w:rPr>
      </w:pPr>
    </w:p>
    <w:p w14:paraId="53AE675A" w14:textId="3F5CC3B2" w:rsidR="000D0B66" w:rsidRPr="000D0B66" w:rsidRDefault="000D0B66" w:rsidP="0022554A">
      <w:pPr>
        <w:pStyle w:val="TableNote"/>
        <w:tabs>
          <w:tab w:val="left" w:pos="5400"/>
        </w:tabs>
        <w:rPr>
          <w:b/>
          <w:sz w:val="20"/>
        </w:rPr>
      </w:pPr>
      <w:r w:rsidRPr="000D0B66">
        <w:rPr>
          <w:b/>
          <w:sz w:val="20"/>
        </w:rPr>
        <w:t xml:space="preserve">References  </w:t>
      </w:r>
    </w:p>
    <w:p w14:paraId="504EAFE7" w14:textId="2D8BE278" w:rsidR="00AE2C57" w:rsidRDefault="000D0B66" w:rsidP="0022554A">
      <w:pPr>
        <w:pStyle w:val="TableNote"/>
        <w:tabs>
          <w:tab w:val="left" w:pos="5400"/>
        </w:tabs>
        <w:rPr>
          <w:sz w:val="20"/>
        </w:rPr>
      </w:pPr>
      <w:r>
        <w:rPr>
          <w:sz w:val="20"/>
        </w:rPr>
        <w:t xml:space="preserve">[1] </w:t>
      </w:r>
      <w:r w:rsidRPr="000D0B66">
        <w:rPr>
          <w:sz w:val="20"/>
        </w:rPr>
        <w:t xml:space="preserve">Von Elm, Erik, Douglas G. Altman, Matthias Egger, Stuart J. Pocock, Peter C. </w:t>
      </w:r>
      <w:proofErr w:type="spellStart"/>
      <w:r w:rsidRPr="000D0B66">
        <w:rPr>
          <w:sz w:val="20"/>
        </w:rPr>
        <w:t>Gøtzsche</w:t>
      </w:r>
      <w:proofErr w:type="spellEnd"/>
      <w:r w:rsidRPr="000D0B66">
        <w:rPr>
          <w:sz w:val="20"/>
        </w:rPr>
        <w:t xml:space="preserve">, y Jan P. </w:t>
      </w:r>
      <w:proofErr w:type="spellStart"/>
      <w:r w:rsidRPr="000D0B66">
        <w:rPr>
          <w:sz w:val="20"/>
        </w:rPr>
        <w:t>Vandenbroucke</w:t>
      </w:r>
      <w:proofErr w:type="spellEnd"/>
      <w:r w:rsidRPr="000D0B66">
        <w:rPr>
          <w:sz w:val="20"/>
        </w:rPr>
        <w:t xml:space="preserve">. </w:t>
      </w:r>
      <w:r w:rsidRPr="000D0B66">
        <w:rPr>
          <w:sz w:val="20"/>
        </w:rPr>
        <w:t>2014</w:t>
      </w:r>
      <w:r>
        <w:rPr>
          <w:sz w:val="20"/>
        </w:rPr>
        <w:t xml:space="preserve">. </w:t>
      </w:r>
      <w:r w:rsidRPr="000D0B66">
        <w:rPr>
          <w:sz w:val="20"/>
        </w:rPr>
        <w:t xml:space="preserve">The Strengthening the Reporting of Observational Studies in Epidemiology (STROBE) Statement: Guidelines for Reporting Observational Studies. </w:t>
      </w:r>
      <w:r w:rsidRPr="000D0B66">
        <w:rPr>
          <w:i/>
          <w:sz w:val="20"/>
        </w:rPr>
        <w:t>International Journal of Surgery</w:t>
      </w:r>
      <w:r>
        <w:rPr>
          <w:sz w:val="20"/>
        </w:rPr>
        <w:t>,</w:t>
      </w:r>
      <w:r w:rsidRPr="000D0B66">
        <w:rPr>
          <w:sz w:val="20"/>
        </w:rPr>
        <w:t xml:space="preserve"> 12</w:t>
      </w:r>
      <w:r>
        <w:rPr>
          <w:sz w:val="20"/>
        </w:rPr>
        <w:t>(</w:t>
      </w:r>
      <w:r w:rsidRPr="000D0B66">
        <w:rPr>
          <w:sz w:val="20"/>
        </w:rPr>
        <w:t>12</w:t>
      </w:r>
      <w:r>
        <w:rPr>
          <w:sz w:val="20"/>
        </w:rPr>
        <w:t>),</w:t>
      </w:r>
      <w:r w:rsidRPr="000D0B66">
        <w:rPr>
          <w:sz w:val="20"/>
        </w:rPr>
        <w:t xml:space="preserve"> 1495-99.</w:t>
      </w:r>
      <w:r>
        <w:rPr>
          <w:sz w:val="20"/>
        </w:rPr>
        <w:t xml:space="preserve"> </w:t>
      </w:r>
      <w:hyperlink r:id="rId7" w:history="1">
        <w:r w:rsidRPr="003F2D21">
          <w:rPr>
            <w:rStyle w:val="Hipervnculo"/>
            <w:sz w:val="20"/>
          </w:rPr>
          <w:t>https://doi.org/10.1016/j.ijsu.2014.07.013</w:t>
        </w:r>
      </w:hyperlink>
      <w:r w:rsidRPr="000D0B66">
        <w:rPr>
          <w:sz w:val="20"/>
        </w:rPr>
        <w:t>.</w:t>
      </w:r>
    </w:p>
    <w:p w14:paraId="4F96E7A0" w14:textId="77777777" w:rsidR="000D0B66" w:rsidRDefault="000D0B66" w:rsidP="0022554A">
      <w:pPr>
        <w:pStyle w:val="TableNote"/>
        <w:tabs>
          <w:tab w:val="left" w:pos="5400"/>
        </w:tabs>
        <w:rPr>
          <w:sz w:val="20"/>
        </w:rPr>
      </w:pPr>
    </w:p>
    <w:p w14:paraId="504EAFE8" w14:textId="43B97214" w:rsidR="00A42352" w:rsidRPr="002602FB" w:rsidRDefault="00A42352" w:rsidP="6F1026F1">
      <w:pPr>
        <w:pStyle w:val="TableNote"/>
        <w:tabs>
          <w:tab w:val="left" w:pos="5400"/>
        </w:tabs>
        <w:rPr>
          <w:sz w:val="20"/>
        </w:rPr>
      </w:pPr>
      <w:smartTag w:uri="urn:schemas-microsoft-com:office:smarttags" w:element="PersonName"/>
    </w:p>
    <w:sectPr w:rsidR="00A42352" w:rsidRPr="002602FB" w:rsidSect="002602FB">
      <w:footerReference w:type="even" r:id="rId8"/>
      <w:footerReference w:type="default" r:id="rId9"/>
      <w:pgSz w:w="11909" w:h="16834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3D14A" w14:textId="77777777" w:rsidR="003843DF" w:rsidRDefault="003843DF">
      <w:r>
        <w:separator/>
      </w:r>
    </w:p>
  </w:endnote>
  <w:endnote w:type="continuationSeparator" w:id="0">
    <w:p w14:paraId="49B2CFBD" w14:textId="77777777" w:rsidR="003843DF" w:rsidRDefault="003843DF">
      <w:r>
        <w:continuationSeparator/>
      </w:r>
    </w:p>
  </w:endnote>
  <w:endnote w:type="continuationNotice" w:id="1">
    <w:p w14:paraId="25A4EDC1" w14:textId="77777777" w:rsidR="00FE7B48" w:rsidRDefault="00FE7B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EAFED" w14:textId="77777777" w:rsidR="003843DF" w:rsidRDefault="003843DF" w:rsidP="002A7573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04EAFEE" w14:textId="77777777" w:rsidR="003843DF" w:rsidRDefault="003843DF" w:rsidP="005D0C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EAFEF" w14:textId="77777777" w:rsidR="003843DF" w:rsidRPr="000D0B66" w:rsidRDefault="003843DF" w:rsidP="00F76668">
    <w:pPr>
      <w:pStyle w:val="Piedepgina"/>
      <w:framePr w:wrap="around" w:vAnchor="text" w:hAnchor="margin" w:xAlign="center" w:y="1"/>
      <w:rPr>
        <w:rStyle w:val="Nmerodepgina"/>
        <w:rFonts w:ascii="Times New Roman" w:hAnsi="Times New Roman"/>
      </w:rPr>
    </w:pPr>
    <w:r w:rsidRPr="000D0B66">
      <w:rPr>
        <w:rStyle w:val="Nmerodepgina"/>
        <w:rFonts w:ascii="Times New Roman" w:hAnsi="Times New Roman"/>
      </w:rPr>
      <w:fldChar w:fldCharType="begin"/>
    </w:r>
    <w:r w:rsidRPr="000D0B66">
      <w:rPr>
        <w:rStyle w:val="Nmerodepgina"/>
        <w:rFonts w:ascii="Times New Roman" w:hAnsi="Times New Roman"/>
      </w:rPr>
      <w:instrText xml:space="preserve">PAGE  </w:instrText>
    </w:r>
    <w:r w:rsidRPr="000D0B66">
      <w:rPr>
        <w:rStyle w:val="Nmerodepgina"/>
        <w:rFonts w:ascii="Times New Roman" w:hAnsi="Times New Roman"/>
      </w:rPr>
      <w:fldChar w:fldCharType="separate"/>
    </w:r>
    <w:r w:rsidRPr="000D0B66">
      <w:rPr>
        <w:rStyle w:val="Nmerodepgina"/>
        <w:rFonts w:ascii="Times New Roman" w:hAnsi="Times New Roman"/>
        <w:noProof/>
      </w:rPr>
      <w:t>1</w:t>
    </w:r>
    <w:r w:rsidRPr="000D0B66">
      <w:rPr>
        <w:rStyle w:val="Nmerodepgina"/>
        <w:rFonts w:ascii="Times New Roman" w:hAnsi="Times New Roman"/>
      </w:rPr>
      <w:fldChar w:fldCharType="end"/>
    </w:r>
  </w:p>
  <w:p w14:paraId="504EAFF0" w14:textId="77777777" w:rsidR="003843DF" w:rsidRDefault="003843DF" w:rsidP="005D0C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CADD1" w14:textId="77777777" w:rsidR="003843DF" w:rsidRDefault="003843DF">
      <w:r>
        <w:separator/>
      </w:r>
    </w:p>
  </w:footnote>
  <w:footnote w:type="continuationSeparator" w:id="0">
    <w:p w14:paraId="4D756378" w14:textId="77777777" w:rsidR="003843DF" w:rsidRDefault="003843DF">
      <w:r>
        <w:continuationSeparator/>
      </w:r>
    </w:p>
  </w:footnote>
  <w:footnote w:type="continuationNotice" w:id="1">
    <w:p w14:paraId="32A82CB5" w14:textId="77777777" w:rsidR="00FE7B48" w:rsidRDefault="00FE7B4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361C54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6C29AC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520D44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04A8C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1C9536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1C6F3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AA2D4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DEF25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8DC2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2819C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D1C5B"/>
    <w:multiLevelType w:val="hybridMultilevel"/>
    <w:tmpl w:val="9EBAB1AA"/>
    <w:lvl w:ilvl="0" w:tplc="FFFFFFFF">
      <w:start w:val="1"/>
      <w:numFmt w:val="none"/>
      <w:pStyle w:val="Figure"/>
      <w:lvlText w:val="Fig Name - "/>
      <w:lvlJc w:val="left"/>
      <w:pPr>
        <w:tabs>
          <w:tab w:val="num" w:pos="2160"/>
        </w:tabs>
        <w:ind w:left="720" w:hanging="36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1E3068"/>
    <w:multiLevelType w:val="hybridMultilevel"/>
    <w:tmpl w:val="C1E041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790D47"/>
    <w:multiLevelType w:val="hybridMultilevel"/>
    <w:tmpl w:val="F93C1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1F536A"/>
    <w:multiLevelType w:val="hybridMultilevel"/>
    <w:tmpl w:val="B5FC34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B2DD4"/>
    <w:multiLevelType w:val="hybridMultilevel"/>
    <w:tmpl w:val="FECEB628"/>
    <w:lvl w:ilvl="0" w:tplc="FFFFFFFF">
      <w:start w:val="1"/>
      <w:numFmt w:val="none"/>
      <w:lvlText w:val=""/>
      <w:lvlJc w:val="left"/>
      <w:pPr>
        <w:tabs>
          <w:tab w:val="num" w:pos="964"/>
        </w:tabs>
        <w:ind w:left="964" w:hanging="964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26C30"/>
    <w:multiLevelType w:val="multilevel"/>
    <w:tmpl w:val="8C76FC3A"/>
    <w:lvl w:ilvl="0">
      <w:start w:val="1"/>
      <w:numFmt w:val="none"/>
      <w:suff w:val="space"/>
      <w:lvlText w:val="Accepted:"/>
      <w:lvlJc w:val="left"/>
      <w:pPr>
        <w:ind w:left="0" w:firstLine="0"/>
      </w:pPr>
    </w:lvl>
    <w:lvl w:ilvl="1">
      <w:start w:val="1"/>
      <w:numFmt w:val="upperLetter"/>
      <w:pStyle w:val="Ttulo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Ttulo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Ttulo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Ttulo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Ttulo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Ttulo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Ttulo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 w15:restartNumberingAfterBreak="0">
    <w:nsid w:val="3BE331A9"/>
    <w:multiLevelType w:val="multilevel"/>
    <w:tmpl w:val="A76C6578"/>
    <w:lvl w:ilvl="0">
      <w:start w:val="1"/>
      <w:numFmt w:val="decimal"/>
      <w:pStyle w:val="WebRef"/>
      <w:lvlText w:val="w%1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9F92437"/>
    <w:multiLevelType w:val="hybridMultilevel"/>
    <w:tmpl w:val="E75EC2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A360E7"/>
    <w:multiLevelType w:val="multilevel"/>
    <w:tmpl w:val="B8ECC8E2"/>
    <w:lvl w:ilvl="0">
      <w:start w:val="1"/>
      <w:numFmt w:val="decimal"/>
      <w:pStyle w:val="Reference"/>
      <w:lvlText w:val="%1.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6160701F"/>
    <w:multiLevelType w:val="hybridMultilevel"/>
    <w:tmpl w:val="FCFACAC2"/>
    <w:lvl w:ilvl="0" w:tplc="FFFFFFFF">
      <w:start w:val="1"/>
      <w:numFmt w:val="decimal"/>
      <w:pStyle w:val="Table"/>
      <w:lvlText w:val="Table %1 - "/>
      <w:lvlJc w:val="left"/>
      <w:pPr>
        <w:tabs>
          <w:tab w:val="num" w:pos="1440"/>
        </w:tabs>
        <w:ind w:left="0" w:firstLine="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C01BB"/>
    <w:multiLevelType w:val="hybridMultilevel"/>
    <w:tmpl w:val="9760B0DC"/>
    <w:lvl w:ilvl="0" w:tplc="33107734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16"/>
  </w:num>
  <w:num w:numId="5">
    <w:abstractNumId w:val="15"/>
  </w:num>
  <w:num w:numId="6">
    <w:abstractNumId w:val="19"/>
  </w:num>
  <w:num w:numId="7">
    <w:abstractNumId w:val="10"/>
  </w:num>
  <w:num w:numId="8">
    <w:abstractNumId w:val="13"/>
  </w:num>
  <w:num w:numId="9">
    <w:abstractNumId w:val="9"/>
  </w:num>
  <w:num w:numId="10">
    <w:abstractNumId w:val="14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BE"/>
    <w:rsid w:val="00002974"/>
    <w:rsid w:val="00005F0F"/>
    <w:rsid w:val="00011B25"/>
    <w:rsid w:val="00023515"/>
    <w:rsid w:val="00093E3A"/>
    <w:rsid w:val="000B6FD4"/>
    <w:rsid w:val="000D0B66"/>
    <w:rsid w:val="000E3A3E"/>
    <w:rsid w:val="000E691B"/>
    <w:rsid w:val="000F26ED"/>
    <w:rsid w:val="001023BA"/>
    <w:rsid w:val="00110BFB"/>
    <w:rsid w:val="0011774D"/>
    <w:rsid w:val="00134AAC"/>
    <w:rsid w:val="00183FA6"/>
    <w:rsid w:val="001A495C"/>
    <w:rsid w:val="001A75E9"/>
    <w:rsid w:val="001E02AD"/>
    <w:rsid w:val="0021265E"/>
    <w:rsid w:val="00215E03"/>
    <w:rsid w:val="002223F5"/>
    <w:rsid w:val="00224268"/>
    <w:rsid w:val="0022554A"/>
    <w:rsid w:val="00226A29"/>
    <w:rsid w:val="002552FD"/>
    <w:rsid w:val="00257BE0"/>
    <w:rsid w:val="002602FB"/>
    <w:rsid w:val="002A7573"/>
    <w:rsid w:val="002B385C"/>
    <w:rsid w:val="002C731D"/>
    <w:rsid w:val="002D06D0"/>
    <w:rsid w:val="002D1ABE"/>
    <w:rsid w:val="002F1A87"/>
    <w:rsid w:val="003354B7"/>
    <w:rsid w:val="003508EF"/>
    <w:rsid w:val="00372129"/>
    <w:rsid w:val="003843DF"/>
    <w:rsid w:val="00385050"/>
    <w:rsid w:val="003A3FDD"/>
    <w:rsid w:val="00404D2C"/>
    <w:rsid w:val="004060E6"/>
    <w:rsid w:val="004243C8"/>
    <w:rsid w:val="0045419E"/>
    <w:rsid w:val="0045734B"/>
    <w:rsid w:val="00465542"/>
    <w:rsid w:val="00472DF5"/>
    <w:rsid w:val="00495204"/>
    <w:rsid w:val="004A31B3"/>
    <w:rsid w:val="004B4997"/>
    <w:rsid w:val="004E1263"/>
    <w:rsid w:val="005044A6"/>
    <w:rsid w:val="00590F64"/>
    <w:rsid w:val="005923E5"/>
    <w:rsid w:val="005A3FF5"/>
    <w:rsid w:val="005B567D"/>
    <w:rsid w:val="005D0CFC"/>
    <w:rsid w:val="005D19F4"/>
    <w:rsid w:val="005F254A"/>
    <w:rsid w:val="0065657F"/>
    <w:rsid w:val="00666336"/>
    <w:rsid w:val="00683E42"/>
    <w:rsid w:val="00685455"/>
    <w:rsid w:val="006A2F18"/>
    <w:rsid w:val="006A5DD9"/>
    <w:rsid w:val="006B2915"/>
    <w:rsid w:val="006B56D7"/>
    <w:rsid w:val="006C0B63"/>
    <w:rsid w:val="006C7601"/>
    <w:rsid w:val="006D16AA"/>
    <w:rsid w:val="006F66AC"/>
    <w:rsid w:val="00701AC5"/>
    <w:rsid w:val="00711D81"/>
    <w:rsid w:val="00713799"/>
    <w:rsid w:val="0074576C"/>
    <w:rsid w:val="00754BA5"/>
    <w:rsid w:val="007562C3"/>
    <w:rsid w:val="007C72F6"/>
    <w:rsid w:val="00816966"/>
    <w:rsid w:val="00817D26"/>
    <w:rsid w:val="00821CD4"/>
    <w:rsid w:val="008423A7"/>
    <w:rsid w:val="008440CC"/>
    <w:rsid w:val="00877F99"/>
    <w:rsid w:val="0089107E"/>
    <w:rsid w:val="00891604"/>
    <w:rsid w:val="008A6671"/>
    <w:rsid w:val="008D225B"/>
    <w:rsid w:val="00921BF8"/>
    <w:rsid w:val="009367F9"/>
    <w:rsid w:val="009642BE"/>
    <w:rsid w:val="009872CC"/>
    <w:rsid w:val="009B10F1"/>
    <w:rsid w:val="009B368D"/>
    <w:rsid w:val="009C24D4"/>
    <w:rsid w:val="009E0429"/>
    <w:rsid w:val="009F5211"/>
    <w:rsid w:val="00A42352"/>
    <w:rsid w:val="00A527E4"/>
    <w:rsid w:val="00A5640D"/>
    <w:rsid w:val="00A729D6"/>
    <w:rsid w:val="00A938BF"/>
    <w:rsid w:val="00AE2C57"/>
    <w:rsid w:val="00AF4615"/>
    <w:rsid w:val="00B50DF8"/>
    <w:rsid w:val="00B54EA0"/>
    <w:rsid w:val="00B60EFB"/>
    <w:rsid w:val="00B65366"/>
    <w:rsid w:val="00B77807"/>
    <w:rsid w:val="00B940E9"/>
    <w:rsid w:val="00BA1206"/>
    <w:rsid w:val="00BC7FE6"/>
    <w:rsid w:val="00BE3709"/>
    <w:rsid w:val="00BF45A5"/>
    <w:rsid w:val="00CB6CC8"/>
    <w:rsid w:val="00CC4C93"/>
    <w:rsid w:val="00CE4480"/>
    <w:rsid w:val="00D120D2"/>
    <w:rsid w:val="00D20D7C"/>
    <w:rsid w:val="00D26FCA"/>
    <w:rsid w:val="00D6152F"/>
    <w:rsid w:val="00D6407C"/>
    <w:rsid w:val="00D87AF7"/>
    <w:rsid w:val="00DA120C"/>
    <w:rsid w:val="00DC4BEF"/>
    <w:rsid w:val="00E10628"/>
    <w:rsid w:val="00E144CD"/>
    <w:rsid w:val="00E2292B"/>
    <w:rsid w:val="00EA6E28"/>
    <w:rsid w:val="00F0752A"/>
    <w:rsid w:val="00F378D0"/>
    <w:rsid w:val="00F76668"/>
    <w:rsid w:val="00F76A7F"/>
    <w:rsid w:val="00F838E1"/>
    <w:rsid w:val="00F842DC"/>
    <w:rsid w:val="00F876FF"/>
    <w:rsid w:val="00F93A89"/>
    <w:rsid w:val="00F968F7"/>
    <w:rsid w:val="00F970FA"/>
    <w:rsid w:val="00FA2721"/>
    <w:rsid w:val="00FA3D11"/>
    <w:rsid w:val="00FE7B48"/>
    <w:rsid w:val="018CB578"/>
    <w:rsid w:val="042424BD"/>
    <w:rsid w:val="07B365D3"/>
    <w:rsid w:val="081C73E8"/>
    <w:rsid w:val="201C5FDC"/>
    <w:rsid w:val="2152DE5D"/>
    <w:rsid w:val="223BEFDB"/>
    <w:rsid w:val="23EC8068"/>
    <w:rsid w:val="24A978E9"/>
    <w:rsid w:val="2706D4F6"/>
    <w:rsid w:val="341BF07A"/>
    <w:rsid w:val="3455FE43"/>
    <w:rsid w:val="35916A7E"/>
    <w:rsid w:val="37E6F335"/>
    <w:rsid w:val="386A9D60"/>
    <w:rsid w:val="3965D37A"/>
    <w:rsid w:val="39CB213E"/>
    <w:rsid w:val="3E6B1190"/>
    <w:rsid w:val="42E56831"/>
    <w:rsid w:val="4A14A88B"/>
    <w:rsid w:val="5159CA4B"/>
    <w:rsid w:val="565B717A"/>
    <w:rsid w:val="5711CE2F"/>
    <w:rsid w:val="57CBE34B"/>
    <w:rsid w:val="5E2AB328"/>
    <w:rsid w:val="644BB225"/>
    <w:rsid w:val="64FE35D8"/>
    <w:rsid w:val="65B21E8E"/>
    <w:rsid w:val="698723D6"/>
    <w:rsid w:val="6B7379F9"/>
    <w:rsid w:val="6D33F29D"/>
    <w:rsid w:val="6F1026F1"/>
    <w:rsid w:val="710B3974"/>
    <w:rsid w:val="719770C3"/>
    <w:rsid w:val="74A79846"/>
    <w:rsid w:val="74FE0752"/>
    <w:rsid w:val="770A1B83"/>
    <w:rsid w:val="78F0224A"/>
    <w:rsid w:val="79F0F167"/>
    <w:rsid w:val="7F339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04EAF35"/>
  <w15:docId w15:val="{DA1238A4-95E2-4FC5-B404-3E1540BC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6FD4"/>
    <w:pPr>
      <w:spacing w:line="300" w:lineRule="exact"/>
    </w:pPr>
    <w:rPr>
      <w:sz w:val="24"/>
      <w:lang w:val="en-GB" w:eastAsia="en-US"/>
    </w:rPr>
  </w:style>
  <w:style w:type="paragraph" w:styleId="Ttulo1">
    <w:name w:val="heading 1"/>
    <w:basedOn w:val="Normal"/>
    <w:next w:val="Normal"/>
    <w:qFormat/>
    <w:rsid w:val="000B6F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B6FD4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hAnsi="Arial"/>
      <w:b/>
      <w:i/>
    </w:rPr>
  </w:style>
  <w:style w:type="paragraph" w:styleId="Ttulo3">
    <w:name w:val="heading 3"/>
    <w:basedOn w:val="Normal"/>
    <w:next w:val="Normal"/>
    <w:qFormat/>
    <w:rsid w:val="000B6FD4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hAnsi="Arial"/>
    </w:rPr>
  </w:style>
  <w:style w:type="paragraph" w:styleId="Ttulo4">
    <w:name w:val="heading 4"/>
    <w:basedOn w:val="Normal"/>
    <w:next w:val="Normal"/>
    <w:qFormat/>
    <w:rsid w:val="000B6FD4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rsid w:val="000B6FD4"/>
    <w:pPr>
      <w:numPr>
        <w:ilvl w:val="4"/>
        <w:numId w:val="5"/>
      </w:numPr>
      <w:spacing w:before="240" w:after="60" w:line="240" w:lineRule="auto"/>
      <w:outlineLvl w:val="4"/>
    </w:pPr>
    <w:rPr>
      <w:sz w:val="22"/>
    </w:rPr>
  </w:style>
  <w:style w:type="paragraph" w:styleId="Ttulo6">
    <w:name w:val="heading 6"/>
    <w:basedOn w:val="Normal"/>
    <w:next w:val="Normal"/>
    <w:qFormat/>
    <w:rsid w:val="000B6FD4"/>
    <w:pPr>
      <w:numPr>
        <w:ilvl w:val="5"/>
        <w:numId w:val="5"/>
      </w:numPr>
      <w:spacing w:before="240" w:after="60" w:line="240" w:lineRule="auto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0B6FD4"/>
    <w:pPr>
      <w:numPr>
        <w:ilvl w:val="6"/>
        <w:numId w:val="5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0B6FD4"/>
    <w:pPr>
      <w:numPr>
        <w:ilvl w:val="7"/>
        <w:numId w:val="5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0B6FD4"/>
    <w:pPr>
      <w:numPr>
        <w:ilvl w:val="8"/>
        <w:numId w:val="5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0B6FD4"/>
    <w:pPr>
      <w:spacing w:after="120"/>
      <w:ind w:left="283"/>
    </w:pPr>
  </w:style>
  <w:style w:type="paragraph" w:styleId="Textodeglobo">
    <w:name w:val="Balloon Text"/>
    <w:basedOn w:val="Normal"/>
    <w:semiHidden/>
    <w:rsid w:val="008D225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0B6FD4"/>
  </w:style>
  <w:style w:type="paragraph" w:styleId="Encabezado">
    <w:name w:val="head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Textonotapie">
    <w:name w:val="foot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AmendmentNote">
    <w:name w:val="AmendmentNote"/>
    <w:basedOn w:val="MoreInfo"/>
    <w:rsid w:val="000B6FD4"/>
  </w:style>
  <w:style w:type="paragraph" w:styleId="Textosinformato">
    <w:name w:val="Plain Text"/>
    <w:basedOn w:val="Normal"/>
    <w:rsid w:val="000B6FD4"/>
    <w:rPr>
      <w:rFonts w:ascii="Courier New" w:hAnsi="Courier New"/>
      <w:sz w:val="20"/>
    </w:rPr>
  </w:style>
  <w:style w:type="paragraph" w:customStyle="1" w:styleId="Abbreviations">
    <w:name w:val="Abbreviations"/>
    <w:basedOn w:val="Normal"/>
    <w:rsid w:val="000B6FD4"/>
    <w:pPr>
      <w:spacing w:line="240" w:lineRule="auto"/>
    </w:pPr>
  </w:style>
  <w:style w:type="paragraph" w:customStyle="1" w:styleId="AbstractPara">
    <w:name w:val="AbstractPara"/>
    <w:basedOn w:val="Normal"/>
    <w:rsid w:val="000B6FD4"/>
    <w:pPr>
      <w:spacing w:line="240" w:lineRule="auto"/>
    </w:pPr>
  </w:style>
  <w:style w:type="paragraph" w:customStyle="1" w:styleId="AbstractTitle">
    <w:name w:val="AbstractTitle"/>
    <w:basedOn w:val="Normal"/>
    <w:next w:val="AbstractPara"/>
    <w:rsid w:val="000B6FD4"/>
    <w:pPr>
      <w:spacing w:before="120" w:line="240" w:lineRule="exact"/>
      <w:outlineLvl w:val="1"/>
    </w:pPr>
    <w:rPr>
      <w:b/>
      <w:sz w:val="26"/>
    </w:rPr>
  </w:style>
  <w:style w:type="paragraph" w:customStyle="1" w:styleId="Accepted">
    <w:name w:val="Accepted"/>
    <w:basedOn w:val="Normal"/>
    <w:rsid w:val="000B6FD4"/>
    <w:pPr>
      <w:spacing w:before="120" w:line="240" w:lineRule="exact"/>
    </w:pPr>
  </w:style>
  <w:style w:type="paragraph" w:customStyle="1" w:styleId="Acknowledge">
    <w:name w:val="Acknowledge"/>
    <w:basedOn w:val="Normal"/>
    <w:rsid w:val="000B6FD4"/>
    <w:pPr>
      <w:spacing w:line="240" w:lineRule="auto"/>
    </w:pPr>
  </w:style>
  <w:style w:type="paragraph" w:customStyle="1" w:styleId="Address">
    <w:name w:val="Address"/>
    <w:basedOn w:val="Normal"/>
    <w:rsid w:val="000B6FD4"/>
    <w:pPr>
      <w:spacing w:before="80" w:line="240" w:lineRule="auto"/>
    </w:pPr>
    <w:rPr>
      <w:b/>
    </w:rPr>
  </w:style>
  <w:style w:type="paragraph" w:customStyle="1" w:styleId="Author">
    <w:name w:val="Author"/>
    <w:basedOn w:val="Normal"/>
    <w:next w:val="Normal"/>
    <w:rsid w:val="000B6FD4"/>
    <w:pPr>
      <w:spacing w:before="80" w:line="240" w:lineRule="auto"/>
    </w:pPr>
  </w:style>
  <w:style w:type="paragraph" w:customStyle="1" w:styleId="AuthoredBy">
    <w:name w:val="AuthoredBy"/>
    <w:basedOn w:val="Normal"/>
    <w:rsid w:val="000B6FD4"/>
    <w:pPr>
      <w:spacing w:line="240" w:lineRule="auto"/>
    </w:pPr>
  </w:style>
  <w:style w:type="paragraph" w:customStyle="1" w:styleId="Banner">
    <w:name w:val="Banner"/>
    <w:basedOn w:val="Normal"/>
    <w:rsid w:val="000B6FD4"/>
    <w:pPr>
      <w:spacing w:before="120" w:line="280" w:lineRule="exact"/>
    </w:pPr>
    <w:rPr>
      <w:i/>
      <w:sz w:val="28"/>
    </w:rPr>
  </w:style>
  <w:style w:type="paragraph" w:customStyle="1" w:styleId="BoxEnd">
    <w:name w:val="BoxEnd"/>
    <w:basedOn w:val="Normal"/>
    <w:rsid w:val="000B6FD4"/>
    <w:pPr>
      <w:pBdr>
        <w:bottom w:val="single" w:sz="12" w:space="1" w:color="auto"/>
        <w:right w:val="single" w:sz="12" w:space="1" w:color="auto"/>
      </w:pBdr>
      <w:spacing w:after="120" w:line="240" w:lineRule="auto"/>
    </w:pPr>
  </w:style>
  <w:style w:type="paragraph" w:customStyle="1" w:styleId="BoxStart1">
    <w:name w:val="BoxStart1"/>
    <w:basedOn w:val="Normal"/>
    <w:rsid w:val="000B6FD4"/>
    <w:pPr>
      <w:pBdr>
        <w:top w:val="single" w:sz="12" w:space="1" w:color="auto"/>
        <w:left w:val="single" w:sz="12" w:space="1" w:color="auto"/>
      </w:pBdr>
      <w:spacing w:line="240" w:lineRule="auto"/>
    </w:pPr>
  </w:style>
  <w:style w:type="paragraph" w:customStyle="1" w:styleId="BoxStart2">
    <w:name w:val="BoxStart2"/>
    <w:basedOn w:val="BoxStart1"/>
    <w:rsid w:val="000B6FD4"/>
  </w:style>
  <w:style w:type="paragraph" w:customStyle="1" w:styleId="BoxStart3">
    <w:name w:val="BoxStart3"/>
    <w:basedOn w:val="BoxStart1"/>
    <w:rsid w:val="000B6FD4"/>
  </w:style>
  <w:style w:type="paragraph" w:styleId="Descripcin">
    <w:name w:val="caption"/>
    <w:basedOn w:val="Normal"/>
    <w:next w:val="Normal"/>
    <w:qFormat/>
    <w:rsid w:val="000B6FD4"/>
    <w:pPr>
      <w:spacing w:before="120" w:after="120" w:line="240" w:lineRule="auto"/>
    </w:pPr>
    <w:rPr>
      <w:b/>
      <w:sz w:val="20"/>
    </w:rPr>
  </w:style>
  <w:style w:type="paragraph" w:styleId="Textocomentario">
    <w:name w:val="annotation text"/>
    <w:basedOn w:val="Normal"/>
    <w:semiHidden/>
    <w:rsid w:val="000B6FD4"/>
    <w:pPr>
      <w:spacing w:line="240" w:lineRule="auto"/>
    </w:pPr>
    <w:rPr>
      <w:sz w:val="20"/>
    </w:rPr>
  </w:style>
  <w:style w:type="paragraph" w:styleId="Textodebloque">
    <w:name w:val="Block Text"/>
    <w:basedOn w:val="Normal"/>
    <w:rsid w:val="000B6FD4"/>
    <w:pPr>
      <w:spacing w:after="120"/>
      <w:ind w:left="1440" w:right="1440"/>
    </w:pPr>
  </w:style>
  <w:style w:type="paragraph" w:customStyle="1" w:styleId="Conflict">
    <w:name w:val="Conflict"/>
    <w:basedOn w:val="Normal"/>
    <w:rsid w:val="000B6FD4"/>
    <w:pPr>
      <w:spacing w:before="120" w:after="120" w:line="240" w:lineRule="auto"/>
    </w:pPr>
  </w:style>
  <w:style w:type="paragraph" w:customStyle="1" w:styleId="Correspdent">
    <w:name w:val="Correspdent"/>
    <w:basedOn w:val="Normal"/>
    <w:rsid w:val="000B6FD4"/>
    <w:pPr>
      <w:spacing w:line="240" w:lineRule="auto"/>
    </w:pPr>
  </w:style>
  <w:style w:type="paragraph" w:customStyle="1" w:styleId="Credit">
    <w:name w:val="Credit"/>
    <w:basedOn w:val="Descripcin"/>
    <w:rsid w:val="000B6FD4"/>
    <w:rPr>
      <w:sz w:val="18"/>
    </w:rPr>
  </w:style>
  <w:style w:type="paragraph" w:styleId="Fecha">
    <w:name w:val="Date"/>
    <w:basedOn w:val="Normal"/>
    <w:next w:val="Normal"/>
    <w:rsid w:val="000B6FD4"/>
    <w:pPr>
      <w:spacing w:line="240" w:lineRule="auto"/>
    </w:pPr>
  </w:style>
  <w:style w:type="paragraph" w:customStyle="1" w:styleId="Article">
    <w:name w:val="Article"/>
    <w:basedOn w:val="Normal"/>
    <w:rsid w:val="000B6FD4"/>
    <w:pPr>
      <w:keepNext/>
      <w:suppressAutoHyphens/>
      <w:spacing w:before="120" w:after="60" w:line="240" w:lineRule="auto"/>
    </w:pPr>
    <w:rPr>
      <w:rFonts w:ascii="Arial" w:hAnsi="Arial"/>
      <w:b/>
      <w:noProof/>
      <w:sz w:val="18"/>
    </w:rPr>
  </w:style>
  <w:style w:type="paragraph" w:customStyle="1" w:styleId="Para">
    <w:name w:val="Para"/>
    <w:basedOn w:val="Normal"/>
    <w:rsid w:val="000B6FD4"/>
    <w:pPr>
      <w:spacing w:line="360" w:lineRule="auto"/>
      <w:ind w:firstLine="288"/>
    </w:pPr>
  </w:style>
  <w:style w:type="paragraph" w:customStyle="1" w:styleId="EdFtNote">
    <w:name w:val="EdFtNote"/>
    <w:basedOn w:val="Para"/>
    <w:rsid w:val="000B6FD4"/>
    <w:pPr>
      <w:spacing w:before="60"/>
      <w:ind w:firstLine="0"/>
    </w:pPr>
  </w:style>
  <w:style w:type="paragraph" w:styleId="Textoindependiente">
    <w:name w:val="Body Text"/>
    <w:basedOn w:val="Normal"/>
    <w:rsid w:val="000B6FD4"/>
    <w:pPr>
      <w:spacing w:after="120"/>
    </w:pPr>
  </w:style>
  <w:style w:type="character" w:styleId="Refdenotaalfinal">
    <w:name w:val="endnote reference"/>
    <w:basedOn w:val="Fuentedeprrafopredeter"/>
    <w:semiHidden/>
    <w:rsid w:val="000B6FD4"/>
    <w:rPr>
      <w:vertAlign w:val="superscript"/>
    </w:rPr>
  </w:style>
  <w:style w:type="paragraph" w:styleId="Textonotaalfinal">
    <w:name w:val="end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IndentQuote">
    <w:name w:val="IndentQuote"/>
    <w:basedOn w:val="Normal"/>
    <w:rsid w:val="000B6FD4"/>
    <w:pPr>
      <w:spacing w:before="60" w:line="240" w:lineRule="exact"/>
      <w:ind w:left="288" w:right="288"/>
    </w:pPr>
  </w:style>
  <w:style w:type="paragraph" w:customStyle="1" w:styleId="Epigraph">
    <w:name w:val="Epigraph"/>
    <w:basedOn w:val="IndentQuote"/>
    <w:rsid w:val="000B6FD4"/>
  </w:style>
  <w:style w:type="paragraph" w:customStyle="1" w:styleId="Equation">
    <w:name w:val="Equation"/>
    <w:basedOn w:val="Normal"/>
    <w:rsid w:val="000B6FD4"/>
    <w:pPr>
      <w:spacing w:line="240" w:lineRule="auto"/>
    </w:pPr>
    <w:rPr>
      <w:b/>
      <w:i/>
    </w:rPr>
  </w:style>
  <w:style w:type="paragraph" w:customStyle="1" w:styleId="FigLeg">
    <w:name w:val="FigLeg"/>
    <w:basedOn w:val="Normal"/>
    <w:rsid w:val="000B6FD4"/>
    <w:pPr>
      <w:spacing w:line="240" w:lineRule="auto"/>
    </w:pPr>
  </w:style>
  <w:style w:type="paragraph" w:customStyle="1" w:styleId="Figure">
    <w:name w:val="Figure"/>
    <w:basedOn w:val="Normal"/>
    <w:rsid w:val="000B6FD4"/>
    <w:pPr>
      <w:numPr>
        <w:numId w:val="7"/>
      </w:numPr>
      <w:tabs>
        <w:tab w:val="clear" w:pos="2160"/>
        <w:tab w:val="left" w:pos="720"/>
      </w:tabs>
      <w:ind w:left="0" w:firstLine="0"/>
    </w:pPr>
    <w:rPr>
      <w:b/>
    </w:rPr>
  </w:style>
  <w:style w:type="character" w:customStyle="1" w:styleId="FigureRef">
    <w:name w:val="FigureRef"/>
    <w:basedOn w:val="Fuentedeprrafopredeter"/>
    <w:rsid w:val="000B6FD4"/>
    <w:rPr>
      <w:color w:val="0000FF"/>
      <w:vertAlign w:val="superscript"/>
    </w:rPr>
  </w:style>
  <w:style w:type="character" w:customStyle="1" w:styleId="FnoteRef">
    <w:name w:val="FnoteRef"/>
    <w:basedOn w:val="Fuentedeprrafopredeter"/>
    <w:rsid w:val="000B6FD4"/>
    <w:rPr>
      <w:color w:val="FF0000"/>
      <w:vertAlign w:val="superscript"/>
    </w:rPr>
  </w:style>
  <w:style w:type="paragraph" w:customStyle="1" w:styleId="Footnote">
    <w:name w:val="Footnote"/>
    <w:basedOn w:val="Normal"/>
    <w:rsid w:val="000B6FD4"/>
    <w:pPr>
      <w:spacing w:line="240" w:lineRule="auto"/>
    </w:pPr>
  </w:style>
  <w:style w:type="character" w:styleId="Refdenotaalpie">
    <w:name w:val="footnote reference"/>
    <w:basedOn w:val="Fuentedeprrafopredeter"/>
    <w:semiHidden/>
    <w:rsid w:val="000B6FD4"/>
    <w:rPr>
      <w:vertAlign w:val="superscript"/>
    </w:rPr>
  </w:style>
  <w:style w:type="paragraph" w:customStyle="1" w:styleId="Funding">
    <w:name w:val="Funding"/>
    <w:basedOn w:val="Normal"/>
    <w:rsid w:val="000B6FD4"/>
    <w:pPr>
      <w:spacing w:after="120" w:line="240" w:lineRule="auto"/>
    </w:pPr>
  </w:style>
  <w:style w:type="paragraph" w:customStyle="1" w:styleId="GroupTitle">
    <w:name w:val="GroupTitle"/>
    <w:basedOn w:val="Ttulo"/>
    <w:next w:val="Ttulo"/>
    <w:rsid w:val="000B6FD4"/>
  </w:style>
  <w:style w:type="paragraph" w:customStyle="1" w:styleId="HeadA">
    <w:name w:val="HeadA"/>
    <w:basedOn w:val="Normal"/>
    <w:rsid w:val="000B6FD4"/>
    <w:pPr>
      <w:keepNext/>
      <w:suppressAutoHyphens/>
      <w:spacing w:before="120" w:line="280" w:lineRule="exact"/>
      <w:outlineLvl w:val="1"/>
    </w:pPr>
    <w:rPr>
      <w:b/>
    </w:rPr>
  </w:style>
  <w:style w:type="paragraph" w:customStyle="1" w:styleId="HeadB">
    <w:name w:val="HeadB"/>
    <w:basedOn w:val="Normal"/>
    <w:rsid w:val="000B6FD4"/>
    <w:pPr>
      <w:keepNext/>
      <w:suppressAutoHyphens/>
      <w:spacing w:before="60" w:line="280" w:lineRule="exact"/>
      <w:outlineLvl w:val="2"/>
    </w:pPr>
    <w:rPr>
      <w:b/>
      <w:sz w:val="20"/>
    </w:rPr>
  </w:style>
  <w:style w:type="paragraph" w:customStyle="1" w:styleId="HeadC">
    <w:name w:val="HeadC"/>
    <w:basedOn w:val="Normal"/>
    <w:rsid w:val="000B6FD4"/>
    <w:pPr>
      <w:keepNext/>
      <w:suppressAutoHyphens/>
      <w:spacing w:before="60" w:line="280" w:lineRule="exact"/>
      <w:outlineLvl w:val="3"/>
    </w:pPr>
    <w:rPr>
      <w:i/>
      <w:sz w:val="20"/>
    </w:rPr>
  </w:style>
  <w:style w:type="paragraph" w:styleId="Textoindependiente2">
    <w:name w:val="Body Text 2"/>
    <w:basedOn w:val="Normal"/>
    <w:rsid w:val="000B6FD4"/>
    <w:pPr>
      <w:spacing w:after="120" w:line="480" w:lineRule="auto"/>
    </w:pPr>
  </w:style>
  <w:style w:type="paragraph" w:customStyle="1" w:styleId="Keywords">
    <w:name w:val="Keywords"/>
    <w:basedOn w:val="Normal"/>
    <w:rsid w:val="000B6FD4"/>
    <w:pPr>
      <w:spacing w:line="240" w:lineRule="auto"/>
    </w:pPr>
  </w:style>
  <w:style w:type="paragraph" w:styleId="Listaconvietas">
    <w:name w:val="List Bullet"/>
    <w:basedOn w:val="Normal"/>
    <w:autoRedefine/>
    <w:rsid w:val="000B6FD4"/>
    <w:pPr>
      <w:numPr>
        <w:numId w:val="9"/>
      </w:numPr>
      <w:spacing w:line="240" w:lineRule="auto"/>
    </w:pPr>
  </w:style>
  <w:style w:type="paragraph" w:customStyle="1" w:styleId="List1">
    <w:name w:val="List1"/>
    <w:basedOn w:val="Normal"/>
    <w:rsid w:val="000B6FD4"/>
    <w:pPr>
      <w:spacing w:before="40" w:after="120" w:line="240" w:lineRule="exact"/>
    </w:pPr>
  </w:style>
  <w:style w:type="paragraph" w:customStyle="1" w:styleId="List2">
    <w:name w:val="List2"/>
    <w:basedOn w:val="Normal"/>
    <w:rsid w:val="000B6FD4"/>
    <w:pPr>
      <w:spacing w:before="40" w:line="240" w:lineRule="exact"/>
      <w:ind w:left="720"/>
    </w:pPr>
  </w:style>
  <w:style w:type="paragraph" w:styleId="Textoindependiente3">
    <w:name w:val="Body Text 3"/>
    <w:basedOn w:val="Normal"/>
    <w:rsid w:val="000B6FD4"/>
    <w:pPr>
      <w:spacing w:after="120"/>
    </w:pPr>
    <w:rPr>
      <w:sz w:val="16"/>
      <w:szCs w:val="16"/>
    </w:rPr>
  </w:style>
  <w:style w:type="paragraph" w:customStyle="1" w:styleId="ListPara">
    <w:name w:val="ListPara"/>
    <w:basedOn w:val="Normal"/>
    <w:rsid w:val="000B6FD4"/>
    <w:pPr>
      <w:spacing w:line="240" w:lineRule="auto"/>
      <w:ind w:left="720"/>
    </w:pPr>
  </w:style>
  <w:style w:type="paragraph" w:customStyle="1" w:styleId="Miscellaneous">
    <w:name w:val="Miscellaneous"/>
    <w:basedOn w:val="Normal"/>
    <w:rsid w:val="000B6FD4"/>
    <w:pPr>
      <w:spacing w:before="120" w:line="240" w:lineRule="exact"/>
    </w:pPr>
  </w:style>
  <w:style w:type="paragraph" w:customStyle="1" w:styleId="MoreInfo">
    <w:name w:val="MoreInfo"/>
    <w:basedOn w:val="Normal"/>
    <w:rsid w:val="000B6FD4"/>
    <w:pPr>
      <w:spacing w:before="120" w:line="240" w:lineRule="auto"/>
    </w:pPr>
  </w:style>
  <w:style w:type="paragraph" w:customStyle="1" w:styleId="MoreInfoWeb">
    <w:name w:val="MoreInfoWeb"/>
    <w:basedOn w:val="Normal"/>
    <w:rsid w:val="000B6FD4"/>
    <w:pPr>
      <w:spacing w:before="120" w:line="240" w:lineRule="exact"/>
    </w:pPr>
  </w:style>
  <w:style w:type="paragraph" w:styleId="Ttulo">
    <w:name w:val="Title"/>
    <w:basedOn w:val="Normal"/>
    <w:qFormat/>
    <w:rsid w:val="000B6FD4"/>
    <w:pPr>
      <w:spacing w:before="60" w:after="60"/>
      <w:outlineLvl w:val="0"/>
    </w:pPr>
    <w:rPr>
      <w:b/>
      <w:sz w:val="28"/>
    </w:rPr>
  </w:style>
  <w:style w:type="character" w:customStyle="1" w:styleId="Noindex">
    <w:name w:val="Noindex"/>
    <w:rsid w:val="000B6FD4"/>
    <w:rPr>
      <w:color w:val="FF6600"/>
    </w:rPr>
  </w:style>
  <w:style w:type="paragraph" w:customStyle="1" w:styleId="ParaCont">
    <w:name w:val="ParaCont"/>
    <w:basedOn w:val="Normal"/>
    <w:rsid w:val="000B6FD4"/>
    <w:pPr>
      <w:spacing w:line="360" w:lineRule="auto"/>
    </w:pPr>
  </w:style>
  <w:style w:type="paragraph" w:customStyle="1" w:styleId="HeadE">
    <w:name w:val="HeadE"/>
    <w:basedOn w:val="HeadD"/>
    <w:rsid w:val="000B6FD4"/>
    <w:rPr>
      <w:b w:val="0"/>
      <w:i/>
    </w:rPr>
  </w:style>
  <w:style w:type="paragraph" w:customStyle="1" w:styleId="Participators">
    <w:name w:val="Participators"/>
    <w:basedOn w:val="Normal"/>
    <w:rsid w:val="000B6FD4"/>
    <w:pPr>
      <w:spacing w:before="120" w:after="120"/>
    </w:pPr>
  </w:style>
  <w:style w:type="character" w:styleId="nfasis">
    <w:name w:val="Emphasis"/>
    <w:basedOn w:val="Fuentedeprrafopredeter"/>
    <w:qFormat/>
    <w:rsid w:val="000B6FD4"/>
    <w:rPr>
      <w:i/>
      <w:iCs/>
    </w:rPr>
  </w:style>
  <w:style w:type="paragraph" w:customStyle="1" w:styleId="GroupAuthor">
    <w:name w:val="GroupAuthor"/>
    <w:basedOn w:val="Author"/>
    <w:rsid w:val="000B6FD4"/>
    <w:rPr>
      <w:b/>
      <w:i/>
    </w:rPr>
  </w:style>
  <w:style w:type="character" w:styleId="Refdecomentario">
    <w:name w:val="annotation reference"/>
    <w:basedOn w:val="Fuentedeprrafopredeter"/>
    <w:semiHidden/>
    <w:rsid w:val="000B6FD4"/>
    <w:rPr>
      <w:sz w:val="16"/>
    </w:rPr>
  </w:style>
  <w:style w:type="paragraph" w:customStyle="1" w:styleId="Position">
    <w:name w:val="Position"/>
    <w:basedOn w:val="Normal"/>
    <w:next w:val="Normal"/>
    <w:rsid w:val="000B6FD4"/>
    <w:pPr>
      <w:spacing w:line="240" w:lineRule="auto"/>
    </w:pPr>
    <w:rPr>
      <w:i/>
    </w:rPr>
  </w:style>
  <w:style w:type="paragraph" w:customStyle="1" w:styleId="ProductAuth">
    <w:name w:val="ProductAuth"/>
    <w:basedOn w:val="Address"/>
    <w:rsid w:val="000B6FD4"/>
  </w:style>
  <w:style w:type="paragraph" w:customStyle="1" w:styleId="ProductDetails">
    <w:name w:val="ProductDetails"/>
    <w:basedOn w:val="Para"/>
    <w:rsid w:val="000B6FD4"/>
  </w:style>
  <w:style w:type="paragraph" w:styleId="Textoindependienteprimerasangra">
    <w:name w:val="Body Text First Indent"/>
    <w:basedOn w:val="Textoindependiente"/>
    <w:rsid w:val="000B6FD4"/>
    <w:pPr>
      <w:ind w:firstLine="210"/>
    </w:pPr>
  </w:style>
  <w:style w:type="paragraph" w:customStyle="1" w:styleId="QuoteRef">
    <w:name w:val="QuoteRef"/>
    <w:basedOn w:val="Normal"/>
    <w:rsid w:val="000B6FD4"/>
    <w:pPr>
      <w:spacing w:after="60"/>
    </w:pPr>
  </w:style>
  <w:style w:type="paragraph" w:customStyle="1" w:styleId="Rating">
    <w:name w:val="Rating"/>
    <w:basedOn w:val="Para"/>
    <w:rsid w:val="000B6FD4"/>
    <w:pPr>
      <w:ind w:firstLine="0"/>
    </w:pPr>
  </w:style>
  <w:style w:type="paragraph" w:customStyle="1" w:styleId="Reference">
    <w:name w:val="Reference"/>
    <w:basedOn w:val="Normal"/>
    <w:rsid w:val="000B6FD4"/>
    <w:pPr>
      <w:numPr>
        <w:numId w:val="3"/>
      </w:numPr>
      <w:spacing w:before="40" w:line="360" w:lineRule="auto"/>
      <w:ind w:left="461" w:hanging="173"/>
    </w:pPr>
  </w:style>
  <w:style w:type="paragraph" w:customStyle="1" w:styleId="RelatedTo">
    <w:name w:val="RelatedTo"/>
    <w:basedOn w:val="Normal"/>
    <w:rsid w:val="000B6FD4"/>
  </w:style>
  <w:style w:type="paragraph" w:customStyle="1" w:styleId="RelatedToWeb">
    <w:name w:val="RelatedToWeb"/>
    <w:basedOn w:val="Normal"/>
    <w:rsid w:val="000B6FD4"/>
  </w:style>
  <w:style w:type="paragraph" w:customStyle="1" w:styleId="Reviewed">
    <w:name w:val="Reviewed"/>
    <w:basedOn w:val="ParaCont"/>
    <w:rsid w:val="000B6FD4"/>
  </w:style>
  <w:style w:type="paragraph" w:styleId="Saludo">
    <w:name w:val="Salutation"/>
    <w:basedOn w:val="Normal"/>
    <w:next w:val="Normal"/>
    <w:rsid w:val="000B6FD4"/>
  </w:style>
  <w:style w:type="paragraph" w:customStyle="1" w:styleId="ShortAuthor">
    <w:name w:val="ShortAuthor"/>
    <w:basedOn w:val="Normal"/>
    <w:rsid w:val="000B6FD4"/>
    <w:rPr>
      <w:i/>
    </w:rPr>
  </w:style>
  <w:style w:type="paragraph" w:customStyle="1" w:styleId="ShortTitle">
    <w:name w:val="ShortTitle"/>
    <w:basedOn w:val="Normal"/>
    <w:rsid w:val="000B6FD4"/>
    <w:rPr>
      <w:rFonts w:ascii="Arial" w:hAnsi="Arial"/>
      <w:i/>
      <w:sz w:val="20"/>
    </w:rPr>
  </w:style>
  <w:style w:type="paragraph" w:customStyle="1" w:styleId="SourceRef">
    <w:name w:val="SourceRef"/>
    <w:basedOn w:val="Para"/>
    <w:rsid w:val="000B6FD4"/>
    <w:pPr>
      <w:ind w:firstLine="0"/>
    </w:pPr>
  </w:style>
  <w:style w:type="paragraph" w:customStyle="1" w:styleId="Standfirst">
    <w:name w:val="Standfirst"/>
    <w:basedOn w:val="Accepted"/>
    <w:rsid w:val="000B6FD4"/>
  </w:style>
  <w:style w:type="paragraph" w:styleId="Subttulo">
    <w:name w:val="Subtitle"/>
    <w:basedOn w:val="Normal"/>
    <w:qFormat/>
    <w:rsid w:val="000B6FD4"/>
    <w:pPr>
      <w:spacing w:after="60"/>
      <w:outlineLvl w:val="1"/>
    </w:pPr>
    <w:rPr>
      <w:i/>
    </w:rPr>
  </w:style>
  <w:style w:type="paragraph" w:customStyle="1" w:styleId="Subtitle1">
    <w:name w:val="Subtitle1"/>
    <w:basedOn w:val="Subttulo"/>
    <w:rsid w:val="000B6FD4"/>
  </w:style>
  <w:style w:type="paragraph" w:customStyle="1" w:styleId="Table">
    <w:name w:val="Table"/>
    <w:basedOn w:val="Normal"/>
    <w:rsid w:val="000B6FD4"/>
    <w:pPr>
      <w:numPr>
        <w:numId w:val="6"/>
      </w:numPr>
      <w:tabs>
        <w:tab w:val="clear" w:pos="1440"/>
        <w:tab w:val="left" w:pos="1021"/>
      </w:tabs>
    </w:pPr>
    <w:rPr>
      <w:i/>
    </w:rPr>
  </w:style>
  <w:style w:type="paragraph" w:customStyle="1" w:styleId="TableNote">
    <w:name w:val="TableNote"/>
    <w:basedOn w:val="Normal"/>
    <w:rsid w:val="000B6FD4"/>
  </w:style>
  <w:style w:type="character" w:customStyle="1" w:styleId="TableRef">
    <w:name w:val="TableRef"/>
    <w:basedOn w:val="Fuentedeprrafopredeter"/>
    <w:rsid w:val="000B6FD4"/>
    <w:rPr>
      <w:color w:val="0000FF"/>
      <w:vertAlign w:val="superscript"/>
    </w:rPr>
  </w:style>
  <w:style w:type="paragraph" w:customStyle="1" w:styleId="TableTitle">
    <w:name w:val="TableTitle"/>
    <w:basedOn w:val="Normal"/>
    <w:rsid w:val="000B6FD4"/>
  </w:style>
  <w:style w:type="paragraph" w:customStyle="1" w:styleId="Topic">
    <w:name w:val="Topic"/>
    <w:basedOn w:val="Normal"/>
    <w:rsid w:val="000B6FD4"/>
    <w:pPr>
      <w:spacing w:before="40" w:line="260" w:lineRule="exact"/>
    </w:pPr>
    <w:rPr>
      <w:i/>
      <w:color w:val="0000FF"/>
    </w:rPr>
  </w:style>
  <w:style w:type="character" w:customStyle="1" w:styleId="URL">
    <w:name w:val="URL"/>
    <w:basedOn w:val="Fuentedeprrafopredeter"/>
    <w:rsid w:val="000B6FD4"/>
    <w:rPr>
      <w:color w:val="666699"/>
    </w:rPr>
  </w:style>
  <w:style w:type="paragraph" w:customStyle="1" w:styleId="WebRef">
    <w:name w:val="WebRef"/>
    <w:basedOn w:val="Normal"/>
    <w:rsid w:val="000B6FD4"/>
    <w:pPr>
      <w:numPr>
        <w:numId w:val="4"/>
      </w:numPr>
      <w:tabs>
        <w:tab w:val="clear" w:pos="1800"/>
        <w:tab w:val="left" w:pos="720"/>
      </w:tabs>
      <w:ind w:left="360"/>
    </w:pPr>
  </w:style>
  <w:style w:type="character" w:customStyle="1" w:styleId="XRef">
    <w:name w:val="XRef"/>
    <w:basedOn w:val="Fuentedeprrafopredeter"/>
    <w:rsid w:val="000B6FD4"/>
    <w:rPr>
      <w:color w:val="0000FF"/>
      <w:vertAlign w:val="superscript"/>
    </w:rPr>
  </w:style>
  <w:style w:type="paragraph" w:styleId="Textoindependienteprimerasangra2">
    <w:name w:val="Body Text First Indent 2"/>
    <w:basedOn w:val="Sangradetextonormal"/>
    <w:rsid w:val="000B6FD4"/>
    <w:pPr>
      <w:ind w:firstLine="210"/>
    </w:pPr>
  </w:style>
  <w:style w:type="character" w:customStyle="1" w:styleId="wXRef">
    <w:name w:val="wXRef"/>
    <w:basedOn w:val="XRef"/>
    <w:rsid w:val="000B6FD4"/>
    <w:rPr>
      <w:color w:val="0000FF"/>
      <w:vertAlign w:val="superscript"/>
    </w:rPr>
  </w:style>
  <w:style w:type="character" w:customStyle="1" w:styleId="email">
    <w:name w:val="email"/>
    <w:basedOn w:val="URL"/>
    <w:rsid w:val="000B6FD4"/>
    <w:rPr>
      <w:color w:val="666699"/>
    </w:rPr>
  </w:style>
  <w:style w:type="paragraph" w:customStyle="1" w:styleId="BoxStartx">
    <w:name w:val="BoxStartx"/>
    <w:basedOn w:val="BoxStart1"/>
    <w:rsid w:val="000B6FD4"/>
  </w:style>
  <w:style w:type="paragraph" w:customStyle="1" w:styleId="HeadD">
    <w:name w:val="HeadD"/>
    <w:basedOn w:val="HeadB"/>
    <w:next w:val="Normal"/>
    <w:rsid w:val="000B6FD4"/>
    <w:pPr>
      <w:outlineLvl w:val="4"/>
    </w:pPr>
    <w:rPr>
      <w:sz w:val="16"/>
    </w:rPr>
  </w:style>
  <w:style w:type="paragraph" w:styleId="Sangra2detindependiente">
    <w:name w:val="Body Text Indent 2"/>
    <w:basedOn w:val="Normal"/>
    <w:rsid w:val="000B6FD4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rsid w:val="000B6FD4"/>
    <w:pPr>
      <w:spacing w:after="120"/>
      <w:ind w:left="283"/>
    </w:pPr>
    <w:rPr>
      <w:sz w:val="16"/>
      <w:szCs w:val="16"/>
    </w:rPr>
  </w:style>
  <w:style w:type="paragraph" w:styleId="Cierre">
    <w:name w:val="Closing"/>
    <w:basedOn w:val="Normal"/>
    <w:rsid w:val="000B6FD4"/>
    <w:pPr>
      <w:ind w:left="4252"/>
    </w:pPr>
  </w:style>
  <w:style w:type="paragraph" w:styleId="Mapadeldocumento">
    <w:name w:val="Document Map"/>
    <w:basedOn w:val="Normal"/>
    <w:semiHidden/>
    <w:rsid w:val="000B6FD4"/>
    <w:pPr>
      <w:shd w:val="clear" w:color="auto" w:fill="000080"/>
    </w:pPr>
    <w:rPr>
      <w:rFonts w:ascii="Tahoma" w:hAnsi="Tahoma" w:cs="Tahoma"/>
    </w:rPr>
  </w:style>
  <w:style w:type="paragraph" w:styleId="Firmadecorreoelectrnico">
    <w:name w:val="E-mail Signature"/>
    <w:basedOn w:val="Normal"/>
    <w:rsid w:val="000B6FD4"/>
  </w:style>
  <w:style w:type="paragraph" w:styleId="Direccinsobre">
    <w:name w:val="envelope address"/>
    <w:basedOn w:val="Normal"/>
    <w:rsid w:val="000B6FD4"/>
    <w:pPr>
      <w:framePr w:w="7920" w:h="1980" w:hRule="exact" w:hSpace="180" w:wrap="auto" w:hAnchor="page" w:xAlign="center" w:yAlign="bottom"/>
      <w:ind w:left="2880"/>
    </w:pPr>
    <w:rPr>
      <w:rFonts w:ascii="Arial" w:hAnsi="Arial"/>
      <w:szCs w:val="24"/>
    </w:rPr>
  </w:style>
  <w:style w:type="paragraph" w:styleId="Remitedesobre">
    <w:name w:val="envelope return"/>
    <w:basedOn w:val="Normal"/>
    <w:rsid w:val="000B6FD4"/>
    <w:rPr>
      <w:rFonts w:ascii="Arial" w:hAnsi="Arial"/>
      <w:sz w:val="20"/>
    </w:rPr>
  </w:style>
  <w:style w:type="character" w:styleId="Hipervnculovisitado">
    <w:name w:val="FollowedHyperlink"/>
    <w:basedOn w:val="Fuentedeprrafopredeter"/>
    <w:rsid w:val="000B6FD4"/>
    <w:rPr>
      <w:color w:val="800080"/>
      <w:u w:val="single"/>
    </w:rPr>
  </w:style>
  <w:style w:type="character" w:styleId="AcrnimoHTML">
    <w:name w:val="HTML Acronym"/>
    <w:basedOn w:val="Fuentedeprrafopredeter"/>
    <w:rsid w:val="000B6FD4"/>
  </w:style>
  <w:style w:type="paragraph" w:styleId="DireccinHTML">
    <w:name w:val="HTML Address"/>
    <w:basedOn w:val="Normal"/>
    <w:rsid w:val="000B6FD4"/>
    <w:rPr>
      <w:i/>
      <w:iCs/>
    </w:rPr>
  </w:style>
  <w:style w:type="character" w:styleId="CitaHTML">
    <w:name w:val="HTML Cite"/>
    <w:basedOn w:val="Fuentedeprrafopredeter"/>
    <w:rsid w:val="000B6FD4"/>
    <w:rPr>
      <w:i/>
      <w:iCs/>
    </w:rPr>
  </w:style>
  <w:style w:type="character" w:styleId="CdigoHTML">
    <w:name w:val="HTML Code"/>
    <w:basedOn w:val="Fuentedeprrafopredeter"/>
    <w:rsid w:val="000B6FD4"/>
    <w:rPr>
      <w:rFonts w:ascii="Courier New" w:hAnsi="Courier New"/>
      <w:sz w:val="20"/>
      <w:szCs w:val="20"/>
    </w:rPr>
  </w:style>
  <w:style w:type="character" w:styleId="DefinicinHTML">
    <w:name w:val="HTML Definition"/>
    <w:basedOn w:val="Fuentedeprrafopredeter"/>
    <w:rsid w:val="000B6FD4"/>
    <w:rPr>
      <w:i/>
      <w:iCs/>
    </w:rPr>
  </w:style>
  <w:style w:type="character" w:styleId="TecladoHTML">
    <w:name w:val="HTML Keyboard"/>
    <w:basedOn w:val="Fuentedeprrafopredeter"/>
    <w:rsid w:val="000B6FD4"/>
    <w:rPr>
      <w:rFonts w:ascii="Courier New" w:hAnsi="Courier New"/>
      <w:sz w:val="20"/>
      <w:szCs w:val="20"/>
    </w:rPr>
  </w:style>
  <w:style w:type="paragraph" w:styleId="HTMLconformatoprevio">
    <w:name w:val="HTML Preformatted"/>
    <w:basedOn w:val="Normal"/>
    <w:rsid w:val="000B6FD4"/>
    <w:rPr>
      <w:rFonts w:ascii="Courier New" w:hAnsi="Courier New"/>
      <w:sz w:val="20"/>
    </w:rPr>
  </w:style>
  <w:style w:type="character" w:styleId="EjemplodeHTML">
    <w:name w:val="HTML Sample"/>
    <w:basedOn w:val="Fuentedeprrafopredeter"/>
    <w:rsid w:val="000B6FD4"/>
    <w:rPr>
      <w:rFonts w:ascii="Courier New" w:hAnsi="Courier New"/>
    </w:rPr>
  </w:style>
  <w:style w:type="character" w:styleId="MquinadeescribirHTML">
    <w:name w:val="HTML Typewriter"/>
    <w:basedOn w:val="Fuentedeprrafopredeter"/>
    <w:rsid w:val="000B6FD4"/>
    <w:rPr>
      <w:rFonts w:ascii="Courier New" w:hAnsi="Courier New"/>
      <w:sz w:val="20"/>
      <w:szCs w:val="20"/>
    </w:rPr>
  </w:style>
  <w:style w:type="character" w:styleId="VariableHTML">
    <w:name w:val="HTML Variable"/>
    <w:basedOn w:val="Fuentedeprrafopredeter"/>
    <w:rsid w:val="000B6FD4"/>
    <w:rPr>
      <w:i/>
      <w:iCs/>
    </w:rPr>
  </w:style>
  <w:style w:type="character" w:styleId="Hipervnculo">
    <w:name w:val="Hyperlink"/>
    <w:basedOn w:val="Fuentedeprrafopredeter"/>
    <w:rsid w:val="000B6FD4"/>
    <w:rPr>
      <w:color w:val="0000FF"/>
      <w:u w:val="single"/>
    </w:rPr>
  </w:style>
  <w:style w:type="paragraph" w:styleId="ndice1">
    <w:name w:val="index 1"/>
    <w:basedOn w:val="Normal"/>
    <w:next w:val="Normal"/>
    <w:autoRedefine/>
    <w:semiHidden/>
    <w:rsid w:val="000B6FD4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0B6FD4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0B6FD4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0B6FD4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0B6FD4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0B6FD4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0B6FD4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0B6FD4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0B6FD4"/>
    <w:pPr>
      <w:ind w:left="2160" w:hanging="240"/>
    </w:pPr>
  </w:style>
  <w:style w:type="paragraph" w:styleId="Ttulodendice">
    <w:name w:val="index heading"/>
    <w:basedOn w:val="Normal"/>
    <w:next w:val="ndice1"/>
    <w:semiHidden/>
    <w:rsid w:val="000B6FD4"/>
    <w:rPr>
      <w:rFonts w:ascii="Arial" w:hAnsi="Arial"/>
      <w:b/>
      <w:bCs/>
    </w:rPr>
  </w:style>
  <w:style w:type="character" w:styleId="Nmerodelnea">
    <w:name w:val="line number"/>
    <w:basedOn w:val="Fuentedeprrafopredeter"/>
    <w:rsid w:val="000B6FD4"/>
  </w:style>
  <w:style w:type="paragraph" w:styleId="Lista">
    <w:name w:val="List"/>
    <w:basedOn w:val="Normal"/>
    <w:rsid w:val="000B6FD4"/>
    <w:pPr>
      <w:ind w:left="283" w:hanging="283"/>
    </w:pPr>
  </w:style>
  <w:style w:type="paragraph" w:styleId="Lista2">
    <w:name w:val="List 2"/>
    <w:basedOn w:val="Normal"/>
    <w:rsid w:val="000B6FD4"/>
    <w:pPr>
      <w:ind w:left="566" w:hanging="283"/>
    </w:pPr>
  </w:style>
  <w:style w:type="paragraph" w:styleId="Lista3">
    <w:name w:val="List 3"/>
    <w:basedOn w:val="Normal"/>
    <w:rsid w:val="000B6FD4"/>
    <w:pPr>
      <w:ind w:left="849" w:hanging="283"/>
    </w:pPr>
  </w:style>
  <w:style w:type="paragraph" w:styleId="Lista4">
    <w:name w:val="List 4"/>
    <w:basedOn w:val="Normal"/>
    <w:rsid w:val="000B6FD4"/>
    <w:pPr>
      <w:ind w:left="1132" w:hanging="283"/>
    </w:pPr>
  </w:style>
  <w:style w:type="paragraph" w:styleId="Lista5">
    <w:name w:val="List 5"/>
    <w:basedOn w:val="Normal"/>
    <w:rsid w:val="000B6FD4"/>
    <w:pPr>
      <w:ind w:left="1415" w:hanging="283"/>
    </w:pPr>
  </w:style>
  <w:style w:type="paragraph" w:styleId="Listaconvietas2">
    <w:name w:val="List Bullet 2"/>
    <w:basedOn w:val="Normal"/>
    <w:autoRedefine/>
    <w:rsid w:val="000B6FD4"/>
    <w:pPr>
      <w:numPr>
        <w:numId w:val="11"/>
      </w:numPr>
    </w:pPr>
  </w:style>
  <w:style w:type="paragraph" w:styleId="Listaconvietas3">
    <w:name w:val="List Bullet 3"/>
    <w:basedOn w:val="Normal"/>
    <w:autoRedefine/>
    <w:rsid w:val="000B6FD4"/>
    <w:pPr>
      <w:numPr>
        <w:numId w:val="12"/>
      </w:numPr>
    </w:pPr>
  </w:style>
  <w:style w:type="paragraph" w:styleId="Listaconvietas4">
    <w:name w:val="List Bullet 4"/>
    <w:basedOn w:val="Normal"/>
    <w:autoRedefine/>
    <w:rsid w:val="000B6FD4"/>
    <w:pPr>
      <w:numPr>
        <w:numId w:val="13"/>
      </w:numPr>
    </w:pPr>
  </w:style>
  <w:style w:type="paragraph" w:styleId="Listaconvietas5">
    <w:name w:val="List Bullet 5"/>
    <w:basedOn w:val="Normal"/>
    <w:autoRedefine/>
    <w:rsid w:val="000B6FD4"/>
    <w:pPr>
      <w:numPr>
        <w:numId w:val="14"/>
      </w:numPr>
    </w:pPr>
  </w:style>
  <w:style w:type="paragraph" w:styleId="Continuarlista">
    <w:name w:val="List Continue"/>
    <w:basedOn w:val="Normal"/>
    <w:rsid w:val="000B6FD4"/>
    <w:pPr>
      <w:spacing w:after="120"/>
      <w:ind w:left="283"/>
    </w:pPr>
  </w:style>
  <w:style w:type="paragraph" w:styleId="Continuarlista2">
    <w:name w:val="List Continue 2"/>
    <w:basedOn w:val="Normal"/>
    <w:rsid w:val="000B6FD4"/>
    <w:pPr>
      <w:spacing w:after="120"/>
      <w:ind w:left="566"/>
    </w:pPr>
  </w:style>
  <w:style w:type="paragraph" w:styleId="Continuarlista3">
    <w:name w:val="List Continue 3"/>
    <w:basedOn w:val="Normal"/>
    <w:rsid w:val="000B6FD4"/>
    <w:pPr>
      <w:spacing w:after="120"/>
      <w:ind w:left="849"/>
    </w:pPr>
  </w:style>
  <w:style w:type="paragraph" w:styleId="Continuarlista4">
    <w:name w:val="List Continue 4"/>
    <w:basedOn w:val="Normal"/>
    <w:rsid w:val="000B6FD4"/>
    <w:pPr>
      <w:spacing w:after="120"/>
      <w:ind w:left="1132"/>
    </w:pPr>
  </w:style>
  <w:style w:type="paragraph" w:styleId="Continuarlista5">
    <w:name w:val="List Continue 5"/>
    <w:basedOn w:val="Normal"/>
    <w:rsid w:val="000B6FD4"/>
    <w:pPr>
      <w:spacing w:after="120"/>
      <w:ind w:left="1415"/>
    </w:pPr>
  </w:style>
  <w:style w:type="paragraph" w:styleId="Listaconnmeros">
    <w:name w:val="List Number"/>
    <w:basedOn w:val="Normal"/>
    <w:rsid w:val="000B6FD4"/>
    <w:pPr>
      <w:numPr>
        <w:numId w:val="15"/>
      </w:numPr>
    </w:pPr>
  </w:style>
  <w:style w:type="paragraph" w:styleId="Listaconnmeros2">
    <w:name w:val="List Number 2"/>
    <w:basedOn w:val="Normal"/>
    <w:rsid w:val="000B6FD4"/>
    <w:pPr>
      <w:numPr>
        <w:numId w:val="16"/>
      </w:numPr>
    </w:pPr>
  </w:style>
  <w:style w:type="paragraph" w:styleId="Listaconnmeros3">
    <w:name w:val="List Number 3"/>
    <w:basedOn w:val="Normal"/>
    <w:rsid w:val="000B6FD4"/>
    <w:pPr>
      <w:numPr>
        <w:numId w:val="17"/>
      </w:numPr>
    </w:pPr>
  </w:style>
  <w:style w:type="paragraph" w:styleId="Listaconnmeros4">
    <w:name w:val="List Number 4"/>
    <w:basedOn w:val="Normal"/>
    <w:rsid w:val="000B6FD4"/>
    <w:pPr>
      <w:numPr>
        <w:numId w:val="18"/>
      </w:numPr>
    </w:pPr>
  </w:style>
  <w:style w:type="paragraph" w:styleId="Listaconnmeros5">
    <w:name w:val="List Number 5"/>
    <w:basedOn w:val="Normal"/>
    <w:rsid w:val="000B6FD4"/>
    <w:pPr>
      <w:numPr>
        <w:numId w:val="19"/>
      </w:numPr>
    </w:pPr>
  </w:style>
  <w:style w:type="paragraph" w:styleId="Textomacro">
    <w:name w:val="macro"/>
    <w:semiHidden/>
    <w:rsid w:val="000B6F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urier New" w:hAnsi="Courier New"/>
      <w:lang w:val="en-GB" w:eastAsia="en-US"/>
    </w:rPr>
  </w:style>
  <w:style w:type="paragraph" w:styleId="Encabezadodemensaje">
    <w:name w:val="Message Header"/>
    <w:basedOn w:val="Normal"/>
    <w:rsid w:val="000B6F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4"/>
    </w:rPr>
  </w:style>
  <w:style w:type="paragraph" w:styleId="NormalWeb">
    <w:name w:val="Normal (Web)"/>
    <w:basedOn w:val="Normal"/>
    <w:rsid w:val="000B6FD4"/>
    <w:rPr>
      <w:szCs w:val="24"/>
    </w:rPr>
  </w:style>
  <w:style w:type="paragraph" w:styleId="Sangranormal">
    <w:name w:val="Normal Indent"/>
    <w:basedOn w:val="Normal"/>
    <w:rsid w:val="000B6FD4"/>
    <w:pPr>
      <w:ind w:left="720"/>
    </w:pPr>
  </w:style>
  <w:style w:type="paragraph" w:styleId="Encabezadodenota">
    <w:name w:val="Note Heading"/>
    <w:basedOn w:val="Normal"/>
    <w:next w:val="Normal"/>
    <w:rsid w:val="000B6FD4"/>
  </w:style>
  <w:style w:type="character" w:customStyle="1" w:styleId="ParaHead">
    <w:name w:val="ParaHead"/>
    <w:basedOn w:val="Fuentedeprrafopredeter"/>
    <w:rsid w:val="000B6FD4"/>
    <w:rPr>
      <w:color w:val="999999"/>
      <w:bdr w:val="none" w:sz="0" w:space="0" w:color="auto"/>
      <w:shd w:val="clear" w:color="auto" w:fill="auto"/>
    </w:rPr>
  </w:style>
  <w:style w:type="paragraph" w:customStyle="1" w:styleId="ObitBiog">
    <w:name w:val="ObitBiog"/>
    <w:basedOn w:val="Para"/>
    <w:rsid w:val="000B6FD4"/>
    <w:pPr>
      <w:spacing w:before="120" w:line="260" w:lineRule="exact"/>
      <w:ind w:firstLine="0"/>
    </w:pPr>
    <w:rPr>
      <w:b/>
      <w:i/>
      <w:sz w:val="22"/>
    </w:rPr>
  </w:style>
  <w:style w:type="paragraph" w:customStyle="1" w:styleId="TableHeader">
    <w:name w:val="TableHeader"/>
    <w:basedOn w:val="Para"/>
    <w:rsid w:val="000B6FD4"/>
    <w:pPr>
      <w:spacing w:before="120" w:line="240" w:lineRule="auto"/>
      <w:ind w:firstLine="0"/>
    </w:pPr>
    <w:rPr>
      <w:b/>
    </w:rPr>
  </w:style>
  <w:style w:type="character" w:customStyle="1" w:styleId="Image">
    <w:name w:val="Image"/>
    <w:basedOn w:val="Noindex"/>
    <w:rsid w:val="000B6FD4"/>
    <w:rPr>
      <w:b/>
      <w:color w:val="00FF00"/>
    </w:rPr>
  </w:style>
  <w:style w:type="paragraph" w:customStyle="1" w:styleId="TableSubHead">
    <w:name w:val="TableSubHead"/>
    <w:basedOn w:val="TableHeader"/>
    <w:rsid w:val="000B6FD4"/>
  </w:style>
  <w:style w:type="paragraph" w:customStyle="1" w:styleId="ArtGroup">
    <w:name w:val="ArtGroup"/>
    <w:basedOn w:val="Article"/>
    <w:rsid w:val="000B6FD4"/>
    <w:rPr>
      <w:sz w:val="22"/>
    </w:rPr>
  </w:style>
  <w:style w:type="paragraph" w:customStyle="1" w:styleId="Biog">
    <w:name w:val="Biog"/>
    <w:basedOn w:val="MoreInfo"/>
    <w:rsid w:val="000B6FD4"/>
  </w:style>
  <w:style w:type="paragraph" w:customStyle="1" w:styleId="SearchInfo">
    <w:name w:val="SearchInfo"/>
    <w:basedOn w:val="Normal"/>
    <w:rsid w:val="000B6FD4"/>
    <w:pPr>
      <w:spacing w:before="120" w:line="240" w:lineRule="exact"/>
    </w:pPr>
  </w:style>
  <w:style w:type="paragraph" w:customStyle="1" w:styleId="SeriesInfo">
    <w:name w:val="SeriesInfo"/>
    <w:basedOn w:val="Normal"/>
    <w:rsid w:val="000B6FD4"/>
    <w:pPr>
      <w:spacing w:before="120" w:line="240" w:lineRule="exact"/>
    </w:pPr>
  </w:style>
  <w:style w:type="paragraph" w:customStyle="1" w:styleId="Remark">
    <w:name w:val="Remark"/>
    <w:basedOn w:val="Normal"/>
    <w:rsid w:val="000B6FD4"/>
    <w:rPr>
      <w:color w:val="FF0000"/>
    </w:rPr>
  </w:style>
  <w:style w:type="paragraph" w:customStyle="1" w:styleId="BoxStart4">
    <w:name w:val="BoxStart4"/>
    <w:basedOn w:val="BoxStart3"/>
    <w:rsid w:val="000B6FD4"/>
  </w:style>
  <w:style w:type="paragraph" w:styleId="Bibliografa">
    <w:name w:val="Bibliography"/>
    <w:basedOn w:val="Reference"/>
    <w:rsid w:val="000B6FD4"/>
    <w:pPr>
      <w:numPr>
        <w:numId w:val="0"/>
      </w:numPr>
    </w:pPr>
  </w:style>
  <w:style w:type="paragraph" w:customStyle="1" w:styleId="PullQuote">
    <w:name w:val="PullQuote"/>
    <w:basedOn w:val="IndentQuote"/>
    <w:rsid w:val="000B6FD4"/>
  </w:style>
  <w:style w:type="paragraph" w:customStyle="1" w:styleId="AncillHead">
    <w:name w:val="AncillHead"/>
    <w:basedOn w:val="HeadB"/>
    <w:rsid w:val="000B6FD4"/>
  </w:style>
  <w:style w:type="paragraph" w:customStyle="1" w:styleId="RefHead">
    <w:name w:val="RefHead"/>
    <w:basedOn w:val="HeadB"/>
    <w:rsid w:val="000B6FD4"/>
  </w:style>
  <w:style w:type="paragraph" w:customStyle="1" w:styleId="FlushQuote">
    <w:name w:val="FlushQuote"/>
    <w:basedOn w:val="IndentQuote"/>
    <w:rsid w:val="000B6FD4"/>
    <w:pPr>
      <w:ind w:left="0" w:right="0"/>
    </w:pPr>
    <w:rPr>
      <w:sz w:val="22"/>
    </w:rPr>
  </w:style>
  <w:style w:type="paragraph" w:customStyle="1" w:styleId="ProductTitle">
    <w:name w:val="ProductTitle"/>
    <w:basedOn w:val="Normal"/>
    <w:next w:val="ProductAuth"/>
    <w:rsid w:val="000B6FD4"/>
    <w:rPr>
      <w:b/>
      <w:sz w:val="28"/>
    </w:rPr>
  </w:style>
  <w:style w:type="paragraph" w:customStyle="1" w:styleId="EthicalApproval">
    <w:name w:val="EthicalApproval"/>
    <w:basedOn w:val="Participators"/>
    <w:rsid w:val="000B6FD4"/>
  </w:style>
  <w:style w:type="paragraph" w:customStyle="1" w:styleId="Abrv-Title">
    <w:name w:val="Abrv-Title"/>
    <w:basedOn w:val="Normal"/>
    <w:autoRedefine/>
    <w:rsid w:val="00666336"/>
  </w:style>
  <w:style w:type="paragraph" w:customStyle="1" w:styleId="Weblogo">
    <w:name w:val="Web logo"/>
    <w:basedOn w:val="Normal"/>
    <w:rsid w:val="00666336"/>
  </w:style>
  <w:style w:type="character" w:customStyle="1" w:styleId="Preformatted">
    <w:name w:val="Preformatted"/>
    <w:basedOn w:val="Fuentedeprrafopredeter"/>
    <w:rsid w:val="00666336"/>
  </w:style>
  <w:style w:type="paragraph" w:customStyle="1" w:styleId="AuxillaryNumber">
    <w:name w:val="Auxillary Number"/>
    <w:basedOn w:val="Normal"/>
    <w:autoRedefine/>
    <w:rsid w:val="00666336"/>
  </w:style>
  <w:style w:type="paragraph" w:customStyle="1" w:styleId="DOI">
    <w:name w:val="DOI"/>
    <w:basedOn w:val="Normal"/>
    <w:autoRedefine/>
    <w:rsid w:val="00666336"/>
  </w:style>
  <w:style w:type="paragraph" w:customStyle="1" w:styleId="Unit-ID">
    <w:name w:val="Unit-ID"/>
    <w:basedOn w:val="Normal"/>
    <w:autoRedefine/>
    <w:rsid w:val="00666336"/>
  </w:style>
  <w:style w:type="paragraph" w:customStyle="1" w:styleId="Abbreviation">
    <w:name w:val="Abbreviation"/>
    <w:basedOn w:val="Normal"/>
    <w:rsid w:val="00666336"/>
  </w:style>
  <w:style w:type="paragraph" w:customStyle="1" w:styleId="Appendix">
    <w:name w:val="Appendix"/>
    <w:basedOn w:val="Normal"/>
    <w:rsid w:val="00666336"/>
    <w:rPr>
      <w:b/>
    </w:rPr>
  </w:style>
  <w:style w:type="paragraph" w:customStyle="1" w:styleId="Authoredby0">
    <w:name w:val="Authored by"/>
    <w:basedOn w:val="Normal"/>
    <w:rsid w:val="00666336"/>
    <w:rPr>
      <w:b/>
      <w:sz w:val="28"/>
    </w:rPr>
  </w:style>
  <w:style w:type="paragraph" w:customStyle="1" w:styleId="BookDetails">
    <w:name w:val="BookDetails"/>
    <w:basedOn w:val="Normal"/>
    <w:rsid w:val="00666336"/>
  </w:style>
  <w:style w:type="paragraph" w:customStyle="1" w:styleId="BoxStart">
    <w:name w:val="BoxStart"/>
    <w:basedOn w:val="Normal"/>
    <w:rsid w:val="00666336"/>
  </w:style>
  <w:style w:type="paragraph" w:customStyle="1" w:styleId="Citation">
    <w:name w:val="Citation"/>
    <w:basedOn w:val="Normal"/>
    <w:autoRedefine/>
    <w:rsid w:val="00666336"/>
  </w:style>
  <w:style w:type="paragraph" w:customStyle="1" w:styleId="Correspondent">
    <w:name w:val="Correspondent"/>
    <w:basedOn w:val="Normal"/>
    <w:autoRedefine/>
    <w:rsid w:val="00666336"/>
  </w:style>
  <w:style w:type="paragraph" w:customStyle="1" w:styleId="EquationText">
    <w:name w:val="EquationText"/>
    <w:basedOn w:val="Normal"/>
    <w:autoRedefine/>
    <w:rsid w:val="00666336"/>
  </w:style>
  <w:style w:type="paragraph" w:customStyle="1" w:styleId="Footnotes">
    <w:name w:val="Footnotes"/>
    <w:basedOn w:val="Normal"/>
    <w:rsid w:val="00666336"/>
  </w:style>
  <w:style w:type="paragraph" w:customStyle="1" w:styleId="KeyWords0">
    <w:name w:val="KeyWords"/>
    <w:basedOn w:val="Normal"/>
    <w:autoRedefine/>
    <w:rsid w:val="00666336"/>
  </w:style>
  <w:style w:type="paragraph" w:customStyle="1" w:styleId="ListParaMore">
    <w:name w:val="ListParaMore"/>
    <w:basedOn w:val="Normal"/>
    <w:autoRedefine/>
    <w:rsid w:val="00666336"/>
  </w:style>
  <w:style w:type="paragraph" w:customStyle="1" w:styleId="Onlinefirst">
    <w:name w:val="Onlinefirst"/>
    <w:basedOn w:val="Normal"/>
    <w:rsid w:val="00666336"/>
  </w:style>
  <w:style w:type="paragraph" w:styleId="Cita">
    <w:name w:val="Quote"/>
    <w:basedOn w:val="Normal"/>
    <w:autoRedefine/>
    <w:qFormat/>
    <w:rsid w:val="00666336"/>
    <w:pPr>
      <w:ind w:left="737"/>
    </w:pPr>
    <w:rPr>
      <w:sz w:val="28"/>
    </w:rPr>
  </w:style>
  <w:style w:type="paragraph" w:customStyle="1" w:styleId="Received">
    <w:name w:val="Received"/>
    <w:basedOn w:val="Normal"/>
    <w:autoRedefine/>
    <w:rsid w:val="00666336"/>
  </w:style>
  <w:style w:type="paragraph" w:customStyle="1" w:styleId="Related">
    <w:name w:val="Related"/>
    <w:basedOn w:val="Normal"/>
    <w:rsid w:val="00666336"/>
    <w:rPr>
      <w:b/>
      <w:i/>
    </w:rPr>
  </w:style>
  <w:style w:type="paragraph" w:customStyle="1" w:styleId="RespTitle">
    <w:name w:val="RespTitle"/>
    <w:basedOn w:val="Normal"/>
    <w:autoRedefine/>
    <w:rsid w:val="00666336"/>
    <w:rPr>
      <w:b/>
    </w:rPr>
  </w:style>
  <w:style w:type="paragraph" w:customStyle="1" w:styleId="ShortAuthors">
    <w:name w:val="ShortAuthors"/>
    <w:basedOn w:val="Normal"/>
    <w:autoRedefine/>
    <w:rsid w:val="00666336"/>
  </w:style>
  <w:style w:type="paragraph" w:customStyle="1" w:styleId="TableFootnote">
    <w:name w:val="Table Footnote"/>
    <w:basedOn w:val="Normal"/>
    <w:rsid w:val="00666336"/>
    <w:rPr>
      <w:rFonts w:ascii="Arial" w:hAnsi="Arial"/>
      <w:sz w:val="22"/>
    </w:rPr>
  </w:style>
  <w:style w:type="paragraph" w:customStyle="1" w:styleId="Topics">
    <w:name w:val="Topic(s)"/>
    <w:basedOn w:val="Normal"/>
    <w:autoRedefine/>
    <w:rsid w:val="00666336"/>
    <w:rPr>
      <w:i/>
    </w:rPr>
  </w:style>
  <w:style w:type="paragraph" w:customStyle="1" w:styleId="Revised">
    <w:name w:val="Revised"/>
    <w:basedOn w:val="Normal"/>
    <w:autoRedefine/>
    <w:rsid w:val="00666336"/>
  </w:style>
  <w:style w:type="paragraph" w:customStyle="1" w:styleId="TableWidth">
    <w:name w:val="Table Width"/>
    <w:basedOn w:val="Normal"/>
    <w:rsid w:val="00666336"/>
  </w:style>
  <w:style w:type="paragraph" w:customStyle="1" w:styleId="TableFont">
    <w:name w:val="Table Font"/>
    <w:basedOn w:val="Normal"/>
    <w:rsid w:val="00666336"/>
  </w:style>
  <w:style w:type="paragraph" w:customStyle="1" w:styleId="ArticleTitle">
    <w:name w:val="Article Title"/>
    <w:basedOn w:val="Normal"/>
    <w:rsid w:val="00666336"/>
    <w:rPr>
      <w:rFonts w:ascii="Arial" w:hAnsi="Arial"/>
      <w:b/>
      <w:sz w:val="36"/>
    </w:rPr>
  </w:style>
  <w:style w:type="paragraph" w:customStyle="1" w:styleId="BNFNumber">
    <w:name w:val="BNF Number"/>
    <w:basedOn w:val="Normal"/>
    <w:rsid w:val="00666336"/>
    <w:rPr>
      <w:rFonts w:ascii="Arial" w:hAnsi="Arial"/>
      <w:b/>
      <w:sz w:val="22"/>
    </w:rPr>
  </w:style>
  <w:style w:type="paragraph" w:customStyle="1" w:styleId="Introduction">
    <w:name w:val="Introduction"/>
    <w:basedOn w:val="Normal"/>
    <w:rsid w:val="00666336"/>
    <w:rPr>
      <w:rFonts w:ascii="Arial" w:hAnsi="Arial"/>
      <w:sz w:val="22"/>
    </w:rPr>
  </w:style>
  <w:style w:type="paragraph" w:customStyle="1" w:styleId="Paragraph">
    <w:name w:val="Paragraph"/>
    <w:basedOn w:val="Normal"/>
    <w:rsid w:val="00666336"/>
    <w:rPr>
      <w:rFonts w:ascii="Arial" w:hAnsi="Arial"/>
      <w:sz w:val="22"/>
    </w:rPr>
  </w:style>
  <w:style w:type="paragraph" w:customStyle="1" w:styleId="TableHead">
    <w:name w:val="Table Head"/>
    <w:basedOn w:val="Normal"/>
    <w:rsid w:val="00666336"/>
    <w:rPr>
      <w:rFonts w:ascii="Arial" w:hAnsi="Arial"/>
      <w:b/>
      <w:sz w:val="22"/>
    </w:rPr>
  </w:style>
  <w:style w:type="paragraph" w:customStyle="1" w:styleId="TableBody">
    <w:name w:val="Table Body"/>
    <w:basedOn w:val="Normal"/>
    <w:rsid w:val="00666336"/>
    <w:rPr>
      <w:rFonts w:ascii="Arial" w:hAnsi="Arial"/>
      <w:sz w:val="22"/>
    </w:rPr>
  </w:style>
  <w:style w:type="paragraph" w:customStyle="1" w:styleId="FigureCaption">
    <w:name w:val="Figure Caption"/>
    <w:basedOn w:val="Normal"/>
    <w:rsid w:val="00666336"/>
    <w:rPr>
      <w:rFonts w:ascii="Arial" w:hAnsi="Arial"/>
      <w:sz w:val="22"/>
    </w:rPr>
  </w:style>
  <w:style w:type="paragraph" w:customStyle="1" w:styleId="References">
    <w:name w:val="References"/>
    <w:basedOn w:val="Normal"/>
    <w:rsid w:val="00666336"/>
    <w:rPr>
      <w:rFonts w:ascii="Arial" w:hAnsi="Arial"/>
      <w:sz w:val="20"/>
    </w:rPr>
  </w:style>
  <w:style w:type="paragraph" w:styleId="Asuntodelcomentario">
    <w:name w:val="annotation subject"/>
    <w:basedOn w:val="Textocomentario"/>
    <w:next w:val="Textocomentario"/>
    <w:semiHidden/>
    <w:rsid w:val="00F378D0"/>
    <w:pPr>
      <w:spacing w:line="300" w:lineRule="exact"/>
    </w:pPr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0D0B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ijsu.2014.07.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nis\application%20data\microsoft\templates\BMJ%20Templates\artic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article</Template>
  <TotalTime>3</TotalTime>
  <Pages>2</Pages>
  <Words>639</Words>
  <Characters>3868</Characters>
  <Application>Microsoft Office Word</Application>
  <DocSecurity>0</DocSecurity>
  <Lines>32</Lines>
  <Paragraphs>8</Paragraphs>
  <ScaleCrop>false</ScaleCrop>
  <Company>irisq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Impact of a Community-Oriented Problem-Based Learning Curriculum Reform on the Quality of Primary Care Delivered by Gradua</dc:title>
  <dc:creator>pplouffe</dc:creator>
  <cp:lastModifiedBy>Lucia Rocio Camacho Montaño</cp:lastModifiedBy>
  <cp:revision>9</cp:revision>
  <cp:lastPrinted>2007-09-19T09:02:00Z</cp:lastPrinted>
  <dcterms:created xsi:type="dcterms:W3CDTF">2018-07-30T10:56:00Z</dcterms:created>
  <dcterms:modified xsi:type="dcterms:W3CDTF">2025-12-05T08:50:00Z</dcterms:modified>
</cp:coreProperties>
</file>