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DC86" w14:textId="77777777" w:rsidR="003932E6" w:rsidRDefault="003932E6">
      <w:bookmarkStart w:id="0" w:name="_GoBack"/>
      <w:bookmarkEnd w:id="0"/>
    </w:p>
    <w:p w14:paraId="031CFA03" w14:textId="33B971F2" w:rsidR="00996BF1" w:rsidRDefault="003932E6" w:rsidP="00996BF1">
      <w:pPr>
        <w:spacing w:line="360" w:lineRule="auto"/>
        <w:rPr>
          <w:rFonts w:ascii="Times New Roman" w:hAnsi="Times New Roman" w:cs="Times New Roman"/>
          <w:i/>
        </w:rPr>
      </w:pPr>
      <w:r w:rsidRPr="00B369B8">
        <w:rPr>
          <w:rFonts w:ascii="Times New Roman" w:hAnsi="Times New Roman" w:cs="Times New Roman"/>
          <w:b/>
          <w:sz w:val="22"/>
          <w:szCs w:val="22"/>
        </w:rPr>
        <w:t>Supplemental Table</w:t>
      </w:r>
      <w:r>
        <w:rPr>
          <w:rFonts w:ascii="Times New Roman" w:hAnsi="Times New Roman" w:cs="Times New Roman"/>
          <w:b/>
          <w:sz w:val="22"/>
          <w:szCs w:val="22"/>
        </w:rPr>
        <w:t xml:space="preserve"> S2</w:t>
      </w:r>
      <w:r w:rsidRPr="00B369B8">
        <w:rPr>
          <w:rFonts w:ascii="Times New Roman" w:hAnsi="Times New Roman" w:cs="Times New Roman"/>
          <w:b/>
          <w:sz w:val="22"/>
          <w:szCs w:val="22"/>
        </w:rPr>
        <w:t>:</w:t>
      </w:r>
      <w:r w:rsidRPr="00B369B8">
        <w:rPr>
          <w:rFonts w:ascii="Times New Roman" w:hAnsi="Times New Roman" w:cs="Times New Roman"/>
          <w:sz w:val="22"/>
          <w:szCs w:val="22"/>
        </w:rPr>
        <w:t xml:space="preserve"> </w:t>
      </w:r>
      <w:r w:rsidRPr="007B21F3">
        <w:rPr>
          <w:rFonts w:ascii="Times New Roman" w:hAnsi="Times New Roman" w:cs="Times New Roman"/>
          <w:sz w:val="22"/>
          <w:szCs w:val="22"/>
        </w:rPr>
        <w:t xml:space="preserve">Rescue of </w:t>
      </w:r>
      <w:r w:rsidRPr="007B21F3">
        <w:rPr>
          <w:rFonts w:ascii="Times New Roman" w:hAnsi="Times New Roman" w:cs="Times New Roman"/>
          <w:i/>
          <w:sz w:val="22"/>
          <w:szCs w:val="22"/>
        </w:rPr>
        <w:t>Nkx2.5</w:t>
      </w:r>
      <w:r w:rsidRPr="007B21F3">
        <w:rPr>
          <w:rFonts w:ascii="Times New Roman" w:hAnsi="Times New Roman" w:cs="Times New Roman"/>
          <w:i/>
          <w:sz w:val="22"/>
          <w:szCs w:val="22"/>
          <w:vertAlign w:val="superscript"/>
        </w:rPr>
        <w:t>Cre</w:t>
      </w:r>
      <w:r w:rsidRPr="007B21F3">
        <w:rPr>
          <w:rFonts w:ascii="Times New Roman" w:hAnsi="Times New Roman" w:cs="Times New Roman"/>
          <w:i/>
          <w:sz w:val="22"/>
          <w:szCs w:val="22"/>
        </w:rPr>
        <w:t>; Bmp2</w:t>
      </w:r>
      <w:r w:rsidRPr="007B21F3">
        <w:rPr>
          <w:rFonts w:ascii="Times New Roman" w:hAnsi="Times New Roman" w:cs="Times New Roman"/>
          <w:i/>
          <w:sz w:val="22"/>
          <w:szCs w:val="22"/>
          <w:vertAlign w:val="superscript"/>
        </w:rPr>
        <w:t>flox/</w:t>
      </w:r>
      <w:proofErr w:type="spellStart"/>
      <w:r w:rsidRPr="007B21F3">
        <w:rPr>
          <w:rFonts w:ascii="Times New Roman" w:hAnsi="Times New Roman" w:cs="Times New Roman"/>
          <w:i/>
          <w:sz w:val="22"/>
          <w:szCs w:val="22"/>
          <w:vertAlign w:val="superscript"/>
        </w:rPr>
        <w:t>flox</w:t>
      </w:r>
      <w:proofErr w:type="spellEnd"/>
      <w:r w:rsidRPr="007B21F3">
        <w:rPr>
          <w:rFonts w:ascii="Times New Roman" w:hAnsi="Times New Roman" w:cs="Times New Roman"/>
          <w:sz w:val="22"/>
          <w:szCs w:val="22"/>
        </w:rPr>
        <w:t xml:space="preserve"> lethality by </w:t>
      </w:r>
      <w:r w:rsidRPr="007B21F3">
        <w:rPr>
          <w:rFonts w:ascii="Times New Roman" w:hAnsi="Times New Roman" w:cs="Times New Roman"/>
          <w:i/>
          <w:sz w:val="22"/>
          <w:szCs w:val="22"/>
        </w:rPr>
        <w:t>Bmp2</w:t>
      </w:r>
      <w:r w:rsidRPr="007B21F3">
        <w:rPr>
          <w:rFonts w:ascii="Times New Roman" w:hAnsi="Times New Roman" w:cs="Times New Roman"/>
          <w:i/>
          <w:sz w:val="22"/>
          <w:szCs w:val="22"/>
          <w:vertAlign w:val="superscript"/>
        </w:rPr>
        <w:t>tg</w:t>
      </w:r>
      <w:r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. </w:t>
      </w:r>
      <w:r w:rsidR="00996BF1">
        <w:rPr>
          <w:rFonts w:ascii="Times New Roman" w:hAnsi="Times New Roman" w:cs="Times New Roman"/>
        </w:rPr>
        <w:t xml:space="preserve">Genotypes obtained after breeding </w:t>
      </w:r>
      <w:r w:rsidR="00996BF1" w:rsidRPr="001F26EE">
        <w:rPr>
          <w:rFonts w:ascii="Times New Roman" w:hAnsi="Times New Roman" w:cs="Times New Roman"/>
          <w:i/>
        </w:rPr>
        <w:t>Nkx2.5</w:t>
      </w:r>
      <w:r w:rsidR="00996BF1" w:rsidRPr="001F26EE">
        <w:rPr>
          <w:rFonts w:ascii="Times New Roman" w:hAnsi="Times New Roman" w:cs="Times New Roman"/>
          <w:i/>
          <w:vertAlign w:val="superscript"/>
        </w:rPr>
        <w:t>Cre/Cre</w:t>
      </w:r>
      <w:r w:rsidR="00996BF1" w:rsidRPr="001F26EE">
        <w:rPr>
          <w:rFonts w:ascii="Times New Roman" w:hAnsi="Times New Roman" w:cs="Times New Roman"/>
          <w:i/>
        </w:rPr>
        <w:t>;Bmp2</w:t>
      </w:r>
      <w:r w:rsidR="00996BF1" w:rsidRPr="001F26EE">
        <w:rPr>
          <w:rFonts w:ascii="Times New Roman" w:hAnsi="Times New Roman" w:cs="Times New Roman"/>
          <w:i/>
          <w:vertAlign w:val="superscript"/>
        </w:rPr>
        <w:t>flox/+</w:t>
      </w:r>
      <w:r w:rsidR="00996BF1">
        <w:rPr>
          <w:rFonts w:ascii="Times New Roman" w:hAnsi="Times New Roman" w:cs="Times New Roman"/>
        </w:rPr>
        <w:t xml:space="preserve"> males with </w:t>
      </w:r>
      <w:r w:rsidR="00996BF1" w:rsidRPr="001F26EE">
        <w:rPr>
          <w:rFonts w:ascii="Times New Roman" w:hAnsi="Times New Roman" w:cs="Times New Roman"/>
          <w:i/>
        </w:rPr>
        <w:t>Bmp2</w:t>
      </w:r>
      <w:r w:rsidR="00996BF1" w:rsidRPr="001F26EE">
        <w:rPr>
          <w:rFonts w:ascii="Times New Roman" w:hAnsi="Times New Roman" w:cs="Times New Roman"/>
          <w:i/>
          <w:vertAlign w:val="superscript"/>
        </w:rPr>
        <w:t>tg/+</w:t>
      </w:r>
      <w:r w:rsidR="00996BF1" w:rsidRPr="001F26EE">
        <w:rPr>
          <w:rFonts w:ascii="Times New Roman" w:hAnsi="Times New Roman" w:cs="Times New Roman"/>
          <w:i/>
        </w:rPr>
        <w:t>;Bmp2</w:t>
      </w:r>
      <w:r w:rsidR="00996BF1" w:rsidRPr="001F26EE">
        <w:rPr>
          <w:rFonts w:ascii="Times New Roman" w:hAnsi="Times New Roman" w:cs="Times New Roman"/>
          <w:i/>
          <w:vertAlign w:val="superscript"/>
        </w:rPr>
        <w:t>flox/</w:t>
      </w:r>
      <w:proofErr w:type="spellStart"/>
      <w:r w:rsidR="00A03F48">
        <w:rPr>
          <w:rFonts w:ascii="Times New Roman" w:hAnsi="Times New Roman" w:cs="Times New Roman"/>
          <w:i/>
          <w:vertAlign w:val="superscript"/>
        </w:rPr>
        <w:t>flox</w:t>
      </w:r>
      <w:proofErr w:type="spellEnd"/>
      <w:r w:rsidR="00996BF1">
        <w:rPr>
          <w:rFonts w:ascii="Times New Roman" w:hAnsi="Times New Roman" w:cs="Times New Roman"/>
          <w:i/>
        </w:rPr>
        <w:t xml:space="preserve"> </w:t>
      </w:r>
      <w:r w:rsidR="00996BF1" w:rsidRPr="001F26EE">
        <w:rPr>
          <w:rFonts w:ascii="Times New Roman" w:hAnsi="Times New Roman" w:cs="Times New Roman"/>
        </w:rPr>
        <w:t>females.</w:t>
      </w:r>
    </w:p>
    <w:p w14:paraId="09AFE77C" w14:textId="77777777" w:rsidR="00996BF1" w:rsidRDefault="00996BF1" w:rsidP="00996BF1">
      <w:pPr>
        <w:spacing w:line="360" w:lineRule="auto"/>
        <w:rPr>
          <w:rFonts w:ascii="Times New Roman" w:hAnsi="Times New Roman" w:cs="Times New Roman"/>
          <w:i/>
        </w:rPr>
      </w:pPr>
    </w:p>
    <w:tbl>
      <w:tblPr>
        <w:tblStyle w:val="Tablaconcuadrcula"/>
        <w:tblW w:w="9076" w:type="dxa"/>
        <w:tblLook w:val="04A0" w:firstRow="1" w:lastRow="0" w:firstColumn="1" w:lastColumn="0" w:noHBand="0" w:noVBand="1"/>
      </w:tblPr>
      <w:tblGrid>
        <w:gridCol w:w="797"/>
        <w:gridCol w:w="2463"/>
        <w:gridCol w:w="1440"/>
        <w:gridCol w:w="1440"/>
        <w:gridCol w:w="1470"/>
        <w:gridCol w:w="1466"/>
      </w:tblGrid>
      <w:tr w:rsidR="00FD194D" w:rsidRPr="001F2A14" w14:paraId="3BEACA36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0B3205A2" w14:textId="77777777" w:rsidR="003932E6" w:rsidRPr="00996BF1" w:rsidRDefault="003932E6" w:rsidP="003932E6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190EBEF8" w14:textId="77777777" w:rsidR="003932E6" w:rsidRPr="00996BF1" w:rsidRDefault="003932E6" w:rsidP="003932E6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14:paraId="1EED6C6B" w14:textId="77777777" w:rsidR="003932E6" w:rsidRPr="00996BF1" w:rsidRDefault="003932E6" w:rsidP="003932E6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noWrap/>
            <w:hideMark/>
          </w:tcPr>
          <w:p w14:paraId="03652AB2" w14:textId="77777777" w:rsidR="0084030C" w:rsidRPr="00996BF1" w:rsidRDefault="0040190B" w:rsidP="006C6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96BF1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Number of embryos </w:t>
            </w:r>
          </w:p>
          <w:p w14:paraId="0C2CD480" w14:textId="5B23ACB4" w:rsidR="00DC05AD" w:rsidRPr="00996BF1" w:rsidRDefault="0040190B" w:rsidP="006C6C7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</w:pPr>
            <w:r w:rsidRPr="00996B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*necrotic</w:t>
            </w:r>
          </w:p>
          <w:p w14:paraId="626F2843" w14:textId="2746E373" w:rsidR="0084030C" w:rsidRPr="00996BF1" w:rsidRDefault="0084030C" w:rsidP="006C6C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96B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#resor</w:t>
            </w:r>
            <w:r w:rsidR="00996BF1" w:rsidRPr="00996BF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ES"/>
              </w:rPr>
              <w:t>ptions</w:t>
            </w:r>
          </w:p>
        </w:tc>
        <w:tc>
          <w:tcPr>
            <w:tcW w:w="0" w:type="auto"/>
            <w:noWrap/>
            <w:hideMark/>
          </w:tcPr>
          <w:p w14:paraId="5D6886A1" w14:textId="792BE374" w:rsidR="00FD194D" w:rsidRPr="00A14EF7" w:rsidRDefault="00DC05A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Nkx2.5</w:t>
            </w:r>
            <w:r w:rsidR="00AE79A8">
              <w:rPr>
                <w:rFonts w:ascii="Times New Roman" w:hAnsi="Times New Roman"/>
                <w:i/>
                <w:vertAlign w:val="superscript"/>
              </w:rPr>
              <w:t>Cre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0E01A4BC" w14:textId="77777777" w:rsidR="00FD194D" w:rsidRPr="00A14EF7" w:rsidRDefault="00FD194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+/+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70197664" w14:textId="4ED251EC" w:rsidR="00DC05AD" w:rsidRPr="00A14EF7" w:rsidRDefault="00DC05AD" w:rsidP="00A14E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="00A14EF7">
              <w:rPr>
                <w:rFonts w:ascii="Times New Roman" w:hAnsi="Times New Roman"/>
                <w:i/>
                <w:vertAlign w:val="superscript"/>
              </w:rPr>
              <w:t>flox/+</w:t>
            </w:r>
          </w:p>
        </w:tc>
        <w:tc>
          <w:tcPr>
            <w:tcW w:w="0" w:type="auto"/>
            <w:noWrap/>
            <w:hideMark/>
          </w:tcPr>
          <w:p w14:paraId="1BDFE014" w14:textId="6D17D510" w:rsidR="00FD194D" w:rsidRPr="00A14EF7" w:rsidRDefault="00DC05A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Nkx2.5</w:t>
            </w:r>
            <w:r w:rsidR="00AE79A8">
              <w:rPr>
                <w:rFonts w:ascii="Times New Roman" w:hAnsi="Times New Roman"/>
                <w:i/>
                <w:vertAlign w:val="superscript"/>
              </w:rPr>
              <w:t>Cre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76A41B94" w14:textId="77777777" w:rsidR="00FD194D" w:rsidRPr="00A14EF7" w:rsidRDefault="00DC05AD" w:rsidP="006C6C79">
            <w:pPr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="00FD194D" w:rsidRPr="00A14EF7">
              <w:rPr>
                <w:rFonts w:ascii="Times New Roman" w:hAnsi="Times New Roman"/>
                <w:i/>
                <w:vertAlign w:val="superscript"/>
              </w:rPr>
              <w:t>tg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/+</w:t>
            </w:r>
            <w:r w:rsidR="00FD194D" w:rsidRPr="00A14EF7">
              <w:rPr>
                <w:rFonts w:ascii="Times New Roman" w:hAnsi="Times New Roman"/>
                <w:i/>
              </w:rPr>
              <w:t>;</w:t>
            </w:r>
          </w:p>
          <w:p w14:paraId="10C30570" w14:textId="090236A7" w:rsidR="00DC05AD" w:rsidRPr="00A14EF7" w:rsidRDefault="00FD194D" w:rsidP="00A14EF7">
            <w:pPr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="00A14EF7">
              <w:rPr>
                <w:rFonts w:ascii="Times New Roman" w:hAnsi="Times New Roman"/>
                <w:i/>
                <w:vertAlign w:val="superscript"/>
              </w:rPr>
              <w:t>f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lox/</w:t>
            </w:r>
            <w:proofErr w:type="spellStart"/>
            <w:r w:rsidR="00A14EF7">
              <w:rPr>
                <w:rFonts w:ascii="Times New Roman" w:hAnsi="Times New Roman"/>
                <w:i/>
                <w:vertAlign w:val="superscript"/>
              </w:rPr>
              <w:t>f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lox</w:t>
            </w:r>
            <w:proofErr w:type="spellEnd"/>
          </w:p>
        </w:tc>
        <w:tc>
          <w:tcPr>
            <w:tcW w:w="1470" w:type="dxa"/>
          </w:tcPr>
          <w:p w14:paraId="24B45927" w14:textId="305C8A07" w:rsidR="00FD194D" w:rsidRPr="00A14EF7" w:rsidRDefault="00FD194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Nkx2.5</w:t>
            </w:r>
            <w:r w:rsidR="00AE79A8">
              <w:rPr>
                <w:rFonts w:ascii="Times New Roman" w:hAnsi="Times New Roman"/>
                <w:i/>
                <w:vertAlign w:val="superscript"/>
              </w:rPr>
              <w:t>Cre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35CD013D" w14:textId="77777777" w:rsidR="00FD194D" w:rsidRPr="00A14EF7" w:rsidRDefault="00FD194D" w:rsidP="006C6C79">
            <w:pPr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+/+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14B5535C" w14:textId="176B6469" w:rsidR="00FD194D" w:rsidRPr="00A14EF7" w:rsidRDefault="00FD194D" w:rsidP="00A14EF7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="00A14EF7">
              <w:rPr>
                <w:rFonts w:ascii="Times New Roman" w:hAnsi="Times New Roman"/>
                <w:i/>
                <w:vertAlign w:val="superscript"/>
              </w:rPr>
              <w:t>f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lox/</w:t>
            </w:r>
            <w:proofErr w:type="spellStart"/>
            <w:r w:rsidR="00A14EF7">
              <w:rPr>
                <w:rFonts w:ascii="Times New Roman" w:hAnsi="Times New Roman"/>
                <w:i/>
                <w:vertAlign w:val="superscript"/>
              </w:rPr>
              <w:t>f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lox</w:t>
            </w:r>
            <w:proofErr w:type="spellEnd"/>
          </w:p>
        </w:tc>
        <w:tc>
          <w:tcPr>
            <w:tcW w:w="1466" w:type="dxa"/>
          </w:tcPr>
          <w:p w14:paraId="0B4BADDE" w14:textId="3D2A480E" w:rsidR="006C6C79" w:rsidRPr="00A14EF7" w:rsidRDefault="00FD194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Nkx2.5</w:t>
            </w:r>
            <w:r w:rsidR="00AE79A8">
              <w:rPr>
                <w:rFonts w:ascii="Times New Roman" w:hAnsi="Times New Roman"/>
                <w:i/>
                <w:vertAlign w:val="superscript"/>
              </w:rPr>
              <w:t>Cre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/+</w:t>
            </w:r>
            <w:r w:rsidRPr="00A14EF7">
              <w:rPr>
                <w:rFonts w:ascii="Times New Roman" w:hAnsi="Times New Roman"/>
                <w:i/>
              </w:rPr>
              <w:t>;</w:t>
            </w:r>
          </w:p>
          <w:p w14:paraId="7159CF06" w14:textId="77777777" w:rsidR="006C6C79" w:rsidRPr="00A14EF7" w:rsidRDefault="00FD194D" w:rsidP="006C6C79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tg/+</w:t>
            </w:r>
            <w:r w:rsidR="006C6C79" w:rsidRPr="00A14EF7">
              <w:rPr>
                <w:rFonts w:ascii="Times New Roman" w:hAnsi="Times New Roman"/>
                <w:i/>
              </w:rPr>
              <w:t>;</w:t>
            </w:r>
          </w:p>
          <w:p w14:paraId="1D680DEC" w14:textId="77777777" w:rsidR="00DC05AD" w:rsidRPr="00A14EF7" w:rsidRDefault="00FD194D" w:rsidP="006C6C79">
            <w:pPr>
              <w:jc w:val="center"/>
              <w:rPr>
                <w:rFonts w:ascii="Times New Roman" w:hAnsi="Times New Roman"/>
                <w:i/>
              </w:rPr>
            </w:pPr>
            <w:r w:rsidRPr="00A14EF7">
              <w:rPr>
                <w:rFonts w:ascii="Times New Roman" w:hAnsi="Times New Roman"/>
                <w:i/>
              </w:rPr>
              <w:t>Bmp2</w:t>
            </w:r>
            <w:r w:rsidRPr="00A14EF7">
              <w:rPr>
                <w:rFonts w:ascii="Times New Roman" w:hAnsi="Times New Roman"/>
                <w:i/>
                <w:vertAlign w:val="superscript"/>
              </w:rPr>
              <w:t>+/+</w:t>
            </w:r>
          </w:p>
        </w:tc>
      </w:tr>
      <w:tr w:rsidR="00FD194D" w:rsidRPr="001F2A14" w14:paraId="799F2D93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395C4B4A" w14:textId="77777777" w:rsidR="00DC05AD" w:rsidRPr="001F2A14" w:rsidRDefault="00DC05AD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E9.5</w:t>
            </w:r>
          </w:p>
        </w:tc>
        <w:tc>
          <w:tcPr>
            <w:tcW w:w="0" w:type="auto"/>
            <w:noWrap/>
            <w:hideMark/>
          </w:tcPr>
          <w:p w14:paraId="24C12F46" w14:textId="69031EE2" w:rsidR="00DC05AD" w:rsidRPr="001F2A14" w:rsidRDefault="00DC05AD" w:rsidP="0084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</w:t>
            </w:r>
            <w:r w:rsidR="0084030C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</w:t>
            </w:r>
            <w:r w:rsidR="0040190B" w:rsidRPr="0040190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* 2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</w:t>
            </w:r>
            <w:r w:rsidR="007771B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(3.</w:t>
            </w:r>
            <w:r w:rsidR="0040190B" w:rsidRPr="0040190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63%)</w:t>
            </w:r>
            <w:r w:rsidR="0084030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; #3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</w:t>
            </w:r>
            <w:r w:rsidR="0084030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(5,17%)</w:t>
            </w:r>
          </w:p>
        </w:tc>
        <w:tc>
          <w:tcPr>
            <w:tcW w:w="0" w:type="auto"/>
            <w:noWrap/>
            <w:hideMark/>
          </w:tcPr>
          <w:p w14:paraId="223F5EA8" w14:textId="7AEBA23D" w:rsidR="00DC05AD" w:rsidRPr="001F2A14" w:rsidRDefault="0040190B" w:rsidP="000B6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51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741F1EC8" w14:textId="760CA5E1" w:rsidR="00DC05AD" w:rsidRPr="001F2A14" w:rsidRDefault="00837D02" w:rsidP="000B6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70" w:type="dxa"/>
          </w:tcPr>
          <w:p w14:paraId="68ECD0FF" w14:textId="0D74AD2D" w:rsidR="00DC05AD" w:rsidRPr="001F2A14" w:rsidRDefault="00837D02" w:rsidP="000B6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4.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66" w:type="dxa"/>
          </w:tcPr>
          <w:p w14:paraId="601AA7AB" w14:textId="3CD67099" w:rsidR="00DC05AD" w:rsidRPr="001F2A14" w:rsidRDefault="00837D02" w:rsidP="000B68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16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27.</w:t>
            </w:r>
            <w:r w:rsidR="000B68D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58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FD194D" w:rsidRPr="001F2A14" w14:paraId="51D710B9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6AA4542A" w14:textId="77777777" w:rsidR="00DC05AD" w:rsidRPr="001F2A14" w:rsidRDefault="00DC05AD" w:rsidP="00837D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</w:t>
            </w:r>
            <w:r w:rsidR="00837D02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.5</w:t>
            </w:r>
          </w:p>
        </w:tc>
        <w:tc>
          <w:tcPr>
            <w:tcW w:w="0" w:type="auto"/>
            <w:noWrap/>
            <w:hideMark/>
          </w:tcPr>
          <w:p w14:paraId="3D3DC186" w14:textId="10E58A72" w:rsidR="00DC05AD" w:rsidRPr="001F2A14" w:rsidRDefault="001F04C8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41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</w:t>
            </w:r>
            <w:r w:rsidR="007771B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(29.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26%); #8 (19,51%)</w:t>
            </w:r>
          </w:p>
        </w:tc>
        <w:tc>
          <w:tcPr>
            <w:tcW w:w="0" w:type="auto"/>
            <w:noWrap/>
            <w:hideMark/>
          </w:tcPr>
          <w:p w14:paraId="05360B99" w14:textId="131A0789" w:rsidR="00DC05AD" w:rsidRPr="001F2A14" w:rsidRDefault="00837D02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29.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26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05679EDD" w14:textId="0C7F06F4" w:rsidR="00DC05AD" w:rsidRPr="001F2A14" w:rsidRDefault="00837D02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43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70" w:type="dxa"/>
          </w:tcPr>
          <w:p w14:paraId="73463330" w14:textId="7481AE7E" w:rsidR="00DC05AD" w:rsidRPr="001F2A14" w:rsidRDefault="001F04C8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66" w:type="dxa"/>
          </w:tcPr>
          <w:p w14:paraId="6726AD66" w14:textId="6A586B8D" w:rsidR="00DC05AD" w:rsidRPr="001F2A14" w:rsidRDefault="00837D02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19.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51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)</w:t>
            </w:r>
          </w:p>
        </w:tc>
      </w:tr>
      <w:tr w:rsidR="00FD194D" w:rsidRPr="001F2A14" w14:paraId="116CEB4C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42A96DE9" w14:textId="77777777" w:rsidR="00DC05AD" w:rsidRPr="001F2A14" w:rsidRDefault="00DC05AD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E12.5</w:t>
            </w:r>
          </w:p>
        </w:tc>
        <w:tc>
          <w:tcPr>
            <w:tcW w:w="0" w:type="auto"/>
            <w:noWrap/>
            <w:hideMark/>
          </w:tcPr>
          <w:p w14:paraId="78EA6247" w14:textId="124F3A82" w:rsidR="00DC05AD" w:rsidRPr="001F2A14" w:rsidRDefault="00837D02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6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*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4 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25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%); #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4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(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25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52C92771" w14:textId="557F454E" w:rsidR="00DC05AD" w:rsidRPr="001F2A14" w:rsidRDefault="004548CA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18.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75</w:t>
            </w:r>
            <w:r w:rsidR="00DC05AD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09FAF864" w14:textId="5B8C6DD7" w:rsidR="00DC05AD" w:rsidRPr="001F2A14" w:rsidRDefault="004548CA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18.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75</w:t>
            </w:r>
            <w:r w:rsidR="001F04C8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70" w:type="dxa"/>
          </w:tcPr>
          <w:p w14:paraId="7C17BBBD" w14:textId="2F79C36E" w:rsidR="00DC05AD" w:rsidRPr="001F2A14" w:rsidRDefault="001F04C8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66" w:type="dxa"/>
          </w:tcPr>
          <w:p w14:paraId="358A3055" w14:textId="22C0082D" w:rsidR="00DC05AD" w:rsidRPr="001F2A14" w:rsidRDefault="004548CA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12.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4548CA" w:rsidRPr="001F2A14" w14:paraId="7723E90C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1A8B81DA" w14:textId="77777777" w:rsidR="004548CA" w:rsidRPr="001F2A14" w:rsidRDefault="004548CA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E14.5</w:t>
            </w:r>
          </w:p>
        </w:tc>
        <w:tc>
          <w:tcPr>
            <w:tcW w:w="0" w:type="auto"/>
            <w:noWrap/>
            <w:hideMark/>
          </w:tcPr>
          <w:p w14:paraId="7501475B" w14:textId="11928117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38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6 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</w:t>
            </w:r>
            <w:r w:rsidR="007771B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78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%); #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8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21,05</w:t>
            </w:r>
            <w:r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4D1B72FB" w14:textId="2D099479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8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91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3116EA04" w14:textId="0BC8465D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70" w:type="dxa"/>
          </w:tcPr>
          <w:p w14:paraId="571C6555" w14:textId="77777777" w:rsidR="004548CA" w:rsidRPr="001F2A14" w:rsidRDefault="004548CA" w:rsidP="004548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66" w:type="dxa"/>
          </w:tcPr>
          <w:p w14:paraId="77684B76" w14:textId="5EF2344F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11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94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</w:tr>
      <w:tr w:rsidR="004548CA" w:rsidRPr="001F2A14" w14:paraId="32ECADD5" w14:textId="77777777" w:rsidTr="003932E6">
        <w:trPr>
          <w:trHeight w:val="303"/>
        </w:trPr>
        <w:tc>
          <w:tcPr>
            <w:tcW w:w="0" w:type="auto"/>
            <w:noWrap/>
            <w:hideMark/>
          </w:tcPr>
          <w:p w14:paraId="37B062E0" w14:textId="77777777" w:rsidR="004548CA" w:rsidRPr="001F2A14" w:rsidRDefault="004548CA" w:rsidP="00DC05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04CE0C69" w14:textId="0A95AE00" w:rsidR="004548CA" w:rsidRPr="001F2A14" w:rsidRDefault="004548CA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53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*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24 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(</w:t>
            </w:r>
            <w:r w:rsidR="007771B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15.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68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%); #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23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 xml:space="preserve"> (</w:t>
            </w:r>
            <w:r w:rsid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25,03</w:t>
            </w:r>
            <w:r w:rsidR="001F04C8" w:rsidRPr="001F04C8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6FBED43C" w14:textId="676F7E30" w:rsidR="004548CA" w:rsidRPr="001F2A14" w:rsidRDefault="004548CA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20.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91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0" w:type="auto"/>
            <w:noWrap/>
            <w:hideMark/>
          </w:tcPr>
          <w:p w14:paraId="06E0F591" w14:textId="3EF41CBA" w:rsidR="004548CA" w:rsidRPr="001F2A14" w:rsidRDefault="004548CA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23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15.</w:t>
            </w:r>
            <w:r w:rsidR="001F04C8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03</w:t>
            </w:r>
            <w:r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70" w:type="dxa"/>
          </w:tcPr>
          <w:p w14:paraId="7F396136" w14:textId="1AD5F825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14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15</w:t>
            </w:r>
            <w:r w:rsidR="004548CA" w:rsidRPr="001F2A14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%)</w:t>
            </w:r>
          </w:p>
        </w:tc>
        <w:tc>
          <w:tcPr>
            <w:tcW w:w="1466" w:type="dxa"/>
          </w:tcPr>
          <w:p w14:paraId="575354E5" w14:textId="475D9192" w:rsidR="004548CA" w:rsidRPr="001F2A14" w:rsidRDefault="001F04C8" w:rsidP="001F04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37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2</w:t>
            </w:r>
            <w:r w:rsidR="006C6C79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4</w:t>
            </w:r>
            <w:r w:rsidR="007771B6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.</w:t>
            </w:r>
            <w:r w:rsidR="004548CA">
              <w:rPr>
                <w:rFonts w:ascii="Times New Roman" w:eastAsia="Times New Roman" w:hAnsi="Times New Roman" w:cs="Times New Roman"/>
                <w:color w:val="000000"/>
                <w:lang w:val="es-ES_tradnl" w:eastAsia="es-ES"/>
              </w:rPr>
              <w:t>18%)</w:t>
            </w:r>
          </w:p>
        </w:tc>
      </w:tr>
    </w:tbl>
    <w:p w14:paraId="3CD599A6" w14:textId="77777777" w:rsidR="0038606F" w:rsidRDefault="0038606F"/>
    <w:sectPr w:rsidR="0038606F" w:rsidSect="003860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TU2M7Y0tzAzNrdQ0lEKTi0uzszPAykwrAUA4A8AbywAAAA="/>
  </w:docVars>
  <w:rsids>
    <w:rsidRoot w:val="00CE22D8"/>
    <w:rsid w:val="000B68D2"/>
    <w:rsid w:val="0019631C"/>
    <w:rsid w:val="001F04C8"/>
    <w:rsid w:val="0028065C"/>
    <w:rsid w:val="0038606F"/>
    <w:rsid w:val="003932E6"/>
    <w:rsid w:val="0040190B"/>
    <w:rsid w:val="004548CA"/>
    <w:rsid w:val="00456D47"/>
    <w:rsid w:val="005C0D91"/>
    <w:rsid w:val="006C6C79"/>
    <w:rsid w:val="007771B6"/>
    <w:rsid w:val="007B0F76"/>
    <w:rsid w:val="00837D02"/>
    <w:rsid w:val="0084030C"/>
    <w:rsid w:val="008B0E3A"/>
    <w:rsid w:val="00996BF1"/>
    <w:rsid w:val="00A03F48"/>
    <w:rsid w:val="00A14EF7"/>
    <w:rsid w:val="00AE79A8"/>
    <w:rsid w:val="00CE22D8"/>
    <w:rsid w:val="00DC05AD"/>
    <w:rsid w:val="00FD194D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DE3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D8"/>
    <w:pPr>
      <w:spacing w:after="200"/>
    </w:pPr>
    <w:rPr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2D8"/>
    <w:rPr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3932E6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3932E6"/>
    <w:pPr>
      <w:spacing w:after="0"/>
    </w:pPr>
    <w:rPr>
      <w:lang w:val="en-GB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32E6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2E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2E6"/>
    <w:rPr>
      <w:rFonts w:ascii="Lucida Grande" w:hAnsi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418-DIO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Prados</dc:creator>
  <cp:keywords/>
  <dc:description/>
  <cp:lastModifiedBy>Irene Maseda Agüero</cp:lastModifiedBy>
  <cp:revision>2</cp:revision>
  <dcterms:created xsi:type="dcterms:W3CDTF">2019-01-28T10:36:00Z</dcterms:created>
  <dcterms:modified xsi:type="dcterms:W3CDTF">2019-01-28T10:36:00Z</dcterms:modified>
</cp:coreProperties>
</file>